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Pr>
          <w:rFonts w:ascii="Times New Roman" w:hAnsi="Times New Roman"/>
          <w:sz w:val="24"/>
          <w:szCs w:val="24"/>
        </w:rPr>
        <w:t xml:space="preserve"> </w:t>
      </w:r>
      <w:r w:rsidR="008F2098">
        <w:rPr>
          <w:rFonts w:ascii="Times New Roman" w:hAnsi="Times New Roman"/>
          <w:sz w:val="24"/>
          <w:szCs w:val="24"/>
        </w:rPr>
        <w:t xml:space="preserve"> </w:t>
      </w:r>
      <w:r w:rsidR="006718BE">
        <w:rPr>
          <w:rFonts w:ascii="Times New Roman" w:hAnsi="Times New Roman"/>
          <w:sz w:val="24"/>
          <w:szCs w:val="24"/>
        </w:rPr>
        <w:t>04</w:t>
      </w:r>
      <w:r w:rsidR="00DD6045">
        <w:rPr>
          <w:rFonts w:ascii="Times New Roman" w:hAnsi="Times New Roman"/>
          <w:sz w:val="24"/>
          <w:szCs w:val="24"/>
        </w:rPr>
        <w:t>.</w:t>
      </w:r>
      <w:r w:rsidR="004E7F7C">
        <w:rPr>
          <w:rFonts w:ascii="Times New Roman" w:hAnsi="Times New Roman"/>
          <w:sz w:val="24"/>
          <w:szCs w:val="24"/>
        </w:rPr>
        <w:t>0</w:t>
      </w:r>
      <w:r w:rsidR="006718BE">
        <w:rPr>
          <w:rFonts w:ascii="Times New Roman" w:hAnsi="Times New Roman"/>
          <w:sz w:val="24"/>
          <w:szCs w:val="24"/>
        </w:rPr>
        <w:t>7</w:t>
      </w:r>
      <w:r>
        <w:rPr>
          <w:rFonts w:ascii="Times New Roman" w:hAnsi="Times New Roman"/>
          <w:sz w:val="24"/>
          <w:szCs w:val="24"/>
        </w:rPr>
        <w:t>.</w:t>
      </w:r>
      <w:r w:rsidR="00DD6045">
        <w:rPr>
          <w:rFonts w:ascii="Times New Roman" w:hAnsi="Times New Roman"/>
          <w:sz w:val="24"/>
          <w:szCs w:val="24"/>
        </w:rPr>
        <w:t xml:space="preserve"> 202</w:t>
      </w:r>
      <w:r w:rsidR="006D6E0F">
        <w:rPr>
          <w:rFonts w:ascii="Times New Roman" w:hAnsi="Times New Roman"/>
          <w:sz w:val="24"/>
          <w:szCs w:val="24"/>
        </w:rPr>
        <w:t>3</w:t>
      </w:r>
      <w:r w:rsidR="0042400D">
        <w:rPr>
          <w:rFonts w:ascii="Times New Roman" w:hAnsi="Times New Roman"/>
          <w:sz w:val="24"/>
          <w:szCs w:val="24"/>
        </w:rPr>
        <w:t xml:space="preserve"> года № </w:t>
      </w:r>
      <w:r w:rsidR="006718BE">
        <w:rPr>
          <w:rFonts w:ascii="Times New Roman" w:hAnsi="Times New Roman"/>
          <w:sz w:val="24"/>
          <w:szCs w:val="24"/>
        </w:rPr>
        <w:t>113</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p>
    <w:p w:rsidR="00610FFD" w:rsidRDefault="006D6E0F"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н</w:t>
      </w:r>
      <w:r w:rsidR="00DD6045">
        <w:rPr>
          <w:rFonts w:ascii="Times New Roman" w:hAnsi="Times New Roman"/>
          <w:b/>
          <w:sz w:val="24"/>
          <w:szCs w:val="24"/>
        </w:rPr>
        <w:t>ежил</w:t>
      </w:r>
      <w:r>
        <w:rPr>
          <w:rFonts w:ascii="Times New Roman" w:hAnsi="Times New Roman"/>
          <w:b/>
          <w:sz w:val="24"/>
          <w:szCs w:val="24"/>
        </w:rPr>
        <w:t xml:space="preserve">ого </w:t>
      </w:r>
      <w:r w:rsidR="00610FFD">
        <w:rPr>
          <w:rFonts w:ascii="Times New Roman" w:hAnsi="Times New Roman"/>
          <w:b/>
          <w:sz w:val="24"/>
          <w:szCs w:val="24"/>
        </w:rPr>
        <w:t>здания</w:t>
      </w:r>
      <w:r>
        <w:rPr>
          <w:rFonts w:ascii="Times New Roman" w:hAnsi="Times New Roman"/>
          <w:b/>
          <w:sz w:val="24"/>
          <w:szCs w:val="24"/>
        </w:rPr>
        <w:t xml:space="preserve"> </w:t>
      </w:r>
      <w:r w:rsidR="00610FFD">
        <w:rPr>
          <w:rFonts w:ascii="Times New Roman" w:hAnsi="Times New Roman"/>
          <w:b/>
          <w:sz w:val="24"/>
          <w:szCs w:val="24"/>
        </w:rPr>
        <w:t>в с. Стариково</w:t>
      </w:r>
    </w:p>
    <w:p w:rsidR="00DD6045" w:rsidRDefault="00610FFD"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 ул. Центральная, д.1</w:t>
      </w:r>
      <w:r w:rsidR="00DD6045">
        <w:rPr>
          <w:rFonts w:ascii="Times New Roman" w:hAnsi="Times New Roman"/>
          <w:b/>
          <w:sz w:val="24"/>
          <w:szCs w:val="24"/>
        </w:rPr>
        <w:t>.</w:t>
      </w:r>
    </w:p>
    <w:p w:rsidR="00DD6045" w:rsidRDefault="00DD6045" w:rsidP="00DD6045">
      <w:pPr>
        <w:tabs>
          <w:tab w:val="left" w:pos="7655"/>
        </w:tabs>
        <w:spacing w:after="0" w:line="240" w:lineRule="auto"/>
        <w:ind w:left="57" w:right="57"/>
        <w:jc w:val="center"/>
        <w:rPr>
          <w:rFonts w:ascii="Times New Roman" w:eastAsiaTheme="minorEastAsia" w:hAnsi="Times New Roman"/>
          <w:b/>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p>
    <w:p w:rsidR="008F2098"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w:t>
      </w:r>
      <w:r w:rsidR="008F2098" w:rsidRPr="008F2098">
        <w:rPr>
          <w:rFonts w:ascii="Times New Roman" w:hAnsi="Times New Roman"/>
          <w:sz w:val="24"/>
          <w:szCs w:val="24"/>
        </w:rPr>
        <w:t xml:space="preserve"> </w:t>
      </w:r>
      <w:r w:rsidR="008F2098">
        <w:rPr>
          <w:rFonts w:ascii="Times New Roman" w:hAnsi="Times New Roman"/>
          <w:sz w:val="24"/>
          <w:szCs w:val="24"/>
        </w:rPr>
        <w:t xml:space="preserve">с решением Думы Шумихинского муниципального округа Курганской области от </w:t>
      </w:r>
      <w:r w:rsidR="00610FFD">
        <w:rPr>
          <w:rFonts w:ascii="Times New Roman" w:hAnsi="Times New Roman"/>
          <w:sz w:val="24"/>
          <w:szCs w:val="24"/>
        </w:rPr>
        <w:t>08</w:t>
      </w:r>
      <w:r w:rsidR="008F2098">
        <w:rPr>
          <w:rFonts w:ascii="Times New Roman" w:hAnsi="Times New Roman"/>
          <w:sz w:val="24"/>
          <w:szCs w:val="24"/>
        </w:rPr>
        <w:t>.</w:t>
      </w:r>
      <w:r w:rsidR="009709A0">
        <w:rPr>
          <w:rFonts w:ascii="Times New Roman" w:hAnsi="Times New Roman"/>
          <w:sz w:val="24"/>
          <w:szCs w:val="24"/>
        </w:rPr>
        <w:t>1</w:t>
      </w:r>
      <w:r w:rsidR="00610FFD">
        <w:rPr>
          <w:rFonts w:ascii="Times New Roman" w:hAnsi="Times New Roman"/>
          <w:sz w:val="24"/>
          <w:szCs w:val="24"/>
        </w:rPr>
        <w:t>1</w:t>
      </w:r>
      <w:r w:rsidR="008F2098">
        <w:rPr>
          <w:rFonts w:ascii="Times New Roman" w:hAnsi="Times New Roman"/>
          <w:sz w:val="24"/>
          <w:szCs w:val="24"/>
        </w:rPr>
        <w:t>.202</w:t>
      </w:r>
      <w:r w:rsidR="009709A0">
        <w:rPr>
          <w:rFonts w:ascii="Times New Roman" w:hAnsi="Times New Roman"/>
          <w:sz w:val="24"/>
          <w:szCs w:val="24"/>
        </w:rPr>
        <w:t xml:space="preserve">2 </w:t>
      </w:r>
      <w:r w:rsidR="008F2098">
        <w:rPr>
          <w:rFonts w:ascii="Times New Roman" w:hAnsi="Times New Roman"/>
          <w:sz w:val="24"/>
          <w:szCs w:val="24"/>
        </w:rPr>
        <w:t xml:space="preserve"> года № </w:t>
      </w:r>
      <w:r w:rsidR="009709A0">
        <w:rPr>
          <w:rFonts w:ascii="Times New Roman" w:hAnsi="Times New Roman"/>
          <w:sz w:val="24"/>
          <w:szCs w:val="24"/>
        </w:rPr>
        <w:t>2</w:t>
      </w:r>
      <w:r w:rsidR="00610FFD">
        <w:rPr>
          <w:rFonts w:ascii="Times New Roman" w:hAnsi="Times New Roman"/>
          <w:sz w:val="24"/>
          <w:szCs w:val="24"/>
        </w:rPr>
        <w:t>7</w:t>
      </w:r>
      <w:r w:rsidR="009709A0">
        <w:rPr>
          <w:rFonts w:ascii="Times New Roman" w:hAnsi="Times New Roman"/>
          <w:sz w:val="24"/>
          <w:szCs w:val="24"/>
        </w:rPr>
        <w:t>6</w:t>
      </w:r>
      <w:r w:rsidR="008F2098">
        <w:rPr>
          <w:rFonts w:ascii="Times New Roman" w:hAnsi="Times New Roman"/>
          <w:sz w:val="24"/>
          <w:szCs w:val="24"/>
        </w:rPr>
        <w:t xml:space="preserve"> «О внесении изменений в решение Думы  Шумихинского муниципального округа </w:t>
      </w:r>
      <w:r w:rsidR="008F2098" w:rsidRPr="000C2C73">
        <w:rPr>
          <w:rFonts w:ascii="Times New Roman" w:hAnsi="Times New Roman"/>
          <w:sz w:val="24"/>
          <w:szCs w:val="24"/>
        </w:rPr>
        <w:t>от 28.01.2021 г. № 76</w:t>
      </w:r>
      <w:r w:rsidR="008F2098">
        <w:rPr>
          <w:rFonts w:ascii="Times New Roman" w:hAnsi="Times New Roman"/>
          <w:sz w:val="24"/>
          <w:szCs w:val="24"/>
        </w:rPr>
        <w:t xml:space="preserve"> «Об утверждении прогнозного плана (программы) приватизации имущества Шумихинского муниципального округа  Курганской области на 2021-2023 годы»</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w:t>
      </w:r>
      <w:r w:rsidR="008019D8">
        <w:rPr>
          <w:rFonts w:ascii="Times New Roman" w:hAnsi="Times New Roman"/>
          <w:sz w:val="24"/>
          <w:szCs w:val="24"/>
        </w:rPr>
        <w:t>округа Курганской области</w:t>
      </w:r>
      <w:r>
        <w:rPr>
          <w:rFonts w:ascii="Times New Roman" w:hAnsi="Times New Roman"/>
          <w:sz w:val="24"/>
          <w:szCs w:val="24"/>
        </w:rPr>
        <w:t xml:space="preserve">, расположенного </w:t>
      </w:r>
      <w:r>
        <w:rPr>
          <w:rFonts w:ascii="Times New Roman" w:hAnsi="Times New Roman" w:cs="Times New Roman"/>
          <w:sz w:val="24"/>
          <w:szCs w:val="24"/>
        </w:rPr>
        <w:t xml:space="preserve">  по адресу:   Курганская область, Шумихинский район,  </w:t>
      </w:r>
      <w:r w:rsidR="00610FFD">
        <w:rPr>
          <w:rFonts w:ascii="Times New Roman" w:hAnsi="Times New Roman" w:cs="Times New Roman"/>
          <w:sz w:val="24"/>
          <w:szCs w:val="24"/>
        </w:rPr>
        <w:t>с. Стариково</w:t>
      </w:r>
      <w:r>
        <w:rPr>
          <w:rFonts w:ascii="Times New Roman" w:hAnsi="Times New Roman" w:cs="Times New Roman"/>
          <w:sz w:val="24"/>
          <w:szCs w:val="24"/>
        </w:rPr>
        <w:t>,  ул.</w:t>
      </w:r>
      <w:r w:rsidR="00A67696">
        <w:rPr>
          <w:rFonts w:ascii="Times New Roman" w:hAnsi="Times New Roman" w:cs="Times New Roman"/>
          <w:sz w:val="24"/>
          <w:szCs w:val="24"/>
        </w:rPr>
        <w:t xml:space="preserve"> Центральная</w:t>
      </w:r>
      <w:r w:rsidR="009709A0">
        <w:rPr>
          <w:rFonts w:ascii="Times New Roman" w:hAnsi="Times New Roman" w:cs="Times New Roman"/>
          <w:sz w:val="24"/>
          <w:szCs w:val="24"/>
        </w:rPr>
        <w:t>, д.</w:t>
      </w:r>
      <w:r w:rsidR="00A67696">
        <w:rPr>
          <w:rFonts w:ascii="Times New Roman" w:hAnsi="Times New Roman" w:cs="Times New Roman"/>
          <w:sz w:val="24"/>
          <w:szCs w:val="24"/>
        </w:rPr>
        <w:t>1.</w:t>
      </w:r>
    </w:p>
    <w:p w:rsidR="009709A0" w:rsidRDefault="00DD6045" w:rsidP="009709A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w:t>
      </w:r>
      <w:r w:rsidR="00610FFD">
        <w:rPr>
          <w:rFonts w:ascii="Times New Roman" w:hAnsi="Times New Roman" w:cs="Times New Roman"/>
          <w:sz w:val="24"/>
          <w:szCs w:val="24"/>
        </w:rPr>
        <w:t>Нежилое здание (здание Дома культуры), кадастровый № 45:22:011002</w:t>
      </w:r>
      <w:r>
        <w:rPr>
          <w:rFonts w:ascii="Times New Roman" w:hAnsi="Times New Roman" w:cs="Times New Roman"/>
          <w:sz w:val="24"/>
          <w:szCs w:val="24"/>
        </w:rPr>
        <w:t>:</w:t>
      </w:r>
      <w:r w:rsidR="00610FFD">
        <w:rPr>
          <w:rFonts w:ascii="Times New Roman" w:hAnsi="Times New Roman" w:cs="Times New Roman"/>
          <w:sz w:val="24"/>
          <w:szCs w:val="24"/>
        </w:rPr>
        <w:t>363</w:t>
      </w:r>
      <w:r>
        <w:rPr>
          <w:rFonts w:ascii="Times New Roman" w:hAnsi="Times New Roman" w:cs="Times New Roman"/>
          <w:sz w:val="24"/>
          <w:szCs w:val="24"/>
        </w:rPr>
        <w:t xml:space="preserve">, общей площадью – </w:t>
      </w:r>
      <w:r w:rsidR="00610FFD">
        <w:rPr>
          <w:rFonts w:ascii="Times New Roman" w:hAnsi="Times New Roman" w:cs="Times New Roman"/>
          <w:sz w:val="24"/>
          <w:szCs w:val="24"/>
        </w:rPr>
        <w:t>2060</w:t>
      </w:r>
      <w:r w:rsidR="009709A0">
        <w:rPr>
          <w:rFonts w:ascii="Times New Roman" w:hAnsi="Times New Roman" w:cs="Times New Roman"/>
          <w:sz w:val="24"/>
          <w:szCs w:val="24"/>
        </w:rPr>
        <w:t>,</w:t>
      </w:r>
      <w:r w:rsidR="00610FFD">
        <w:rPr>
          <w:rFonts w:ascii="Times New Roman" w:hAnsi="Times New Roman" w:cs="Times New Roman"/>
          <w:sz w:val="24"/>
          <w:szCs w:val="24"/>
        </w:rPr>
        <w:t>6</w:t>
      </w:r>
      <w:r>
        <w:rPr>
          <w:rFonts w:ascii="Times New Roman" w:hAnsi="Times New Roman" w:cs="Times New Roman"/>
          <w:sz w:val="24"/>
          <w:szCs w:val="24"/>
        </w:rPr>
        <w:t xml:space="preserve"> кв.м., 19</w:t>
      </w:r>
      <w:r w:rsidR="00610FFD">
        <w:rPr>
          <w:rFonts w:ascii="Times New Roman" w:hAnsi="Times New Roman" w:cs="Times New Roman"/>
          <w:sz w:val="24"/>
          <w:szCs w:val="24"/>
        </w:rPr>
        <w:t>78</w:t>
      </w:r>
      <w:r>
        <w:rPr>
          <w:rFonts w:ascii="Times New Roman" w:hAnsi="Times New Roman" w:cs="Times New Roman"/>
          <w:sz w:val="24"/>
          <w:szCs w:val="24"/>
        </w:rPr>
        <w:t xml:space="preserve"> года постройки, количество этажей </w:t>
      </w:r>
      <w:r w:rsidR="00610FFD">
        <w:rPr>
          <w:rFonts w:ascii="Times New Roman" w:hAnsi="Times New Roman" w:cs="Times New Roman"/>
          <w:sz w:val="24"/>
          <w:szCs w:val="24"/>
        </w:rPr>
        <w:t>–</w:t>
      </w:r>
      <w:r>
        <w:rPr>
          <w:rFonts w:ascii="Times New Roman" w:hAnsi="Times New Roman" w:cs="Times New Roman"/>
          <w:sz w:val="24"/>
          <w:szCs w:val="24"/>
        </w:rPr>
        <w:t xml:space="preserve"> </w:t>
      </w:r>
      <w:r w:rsidR="00610FFD">
        <w:rPr>
          <w:rFonts w:ascii="Times New Roman" w:hAnsi="Times New Roman" w:cs="Times New Roman"/>
          <w:sz w:val="24"/>
          <w:szCs w:val="24"/>
        </w:rPr>
        <w:t>3, в том числе подземных 1</w:t>
      </w:r>
      <w:r>
        <w:rPr>
          <w:rFonts w:ascii="Times New Roman" w:hAnsi="Times New Roman" w:cs="Times New Roman"/>
          <w:sz w:val="24"/>
          <w:szCs w:val="24"/>
        </w:rPr>
        <w:t xml:space="preserve">, </w:t>
      </w:r>
      <w:r w:rsidR="009709A0">
        <w:rPr>
          <w:rFonts w:ascii="Times New Roman" w:hAnsi="Times New Roman" w:cs="Times New Roman"/>
          <w:sz w:val="24"/>
          <w:szCs w:val="24"/>
        </w:rPr>
        <w:t xml:space="preserve">кадастровая стоимость – </w:t>
      </w:r>
      <w:r w:rsidR="00610FFD">
        <w:rPr>
          <w:rFonts w:ascii="Times New Roman" w:hAnsi="Times New Roman" w:cs="Times New Roman"/>
          <w:sz w:val="24"/>
          <w:szCs w:val="24"/>
        </w:rPr>
        <w:t>13001901,12</w:t>
      </w:r>
      <w:r w:rsidR="009709A0">
        <w:rPr>
          <w:rFonts w:ascii="Times New Roman" w:hAnsi="Times New Roman" w:cs="Times New Roman"/>
          <w:sz w:val="24"/>
          <w:szCs w:val="24"/>
        </w:rPr>
        <w:t xml:space="preserve"> руб., </w:t>
      </w:r>
      <w:r w:rsidR="00187635">
        <w:rPr>
          <w:rFonts w:ascii="Times New Roman" w:hAnsi="Times New Roman" w:cs="Times New Roman"/>
          <w:sz w:val="24"/>
          <w:szCs w:val="24"/>
        </w:rPr>
        <w:t xml:space="preserve">материал стен: </w:t>
      </w:r>
      <w:r w:rsidR="004C2D0F">
        <w:rPr>
          <w:rFonts w:ascii="Times New Roman" w:hAnsi="Times New Roman" w:cs="Times New Roman"/>
          <w:sz w:val="24"/>
          <w:szCs w:val="24"/>
        </w:rPr>
        <w:t>кирпичные</w:t>
      </w:r>
      <w:r w:rsidR="00D51DAC">
        <w:rPr>
          <w:rFonts w:ascii="Times New Roman" w:hAnsi="Times New Roman" w:cs="Times New Roman"/>
          <w:sz w:val="24"/>
          <w:szCs w:val="24"/>
        </w:rPr>
        <w:t xml:space="preserve">, перегородки кирпичные, перекрытия железобетонные, крыша </w:t>
      </w:r>
      <w:r w:rsidR="004C2D0F">
        <w:rPr>
          <w:rFonts w:ascii="Times New Roman" w:hAnsi="Times New Roman" w:cs="Times New Roman"/>
          <w:sz w:val="24"/>
          <w:szCs w:val="24"/>
        </w:rPr>
        <w:t>совмещенная</w:t>
      </w:r>
      <w:r w:rsidR="00D51DAC">
        <w:rPr>
          <w:rFonts w:ascii="Times New Roman" w:hAnsi="Times New Roman" w:cs="Times New Roman"/>
          <w:sz w:val="24"/>
          <w:szCs w:val="24"/>
        </w:rPr>
        <w:t xml:space="preserve">, полы </w:t>
      </w:r>
      <w:r w:rsidR="004C2D0F">
        <w:rPr>
          <w:rFonts w:ascii="Times New Roman" w:hAnsi="Times New Roman" w:cs="Times New Roman"/>
          <w:sz w:val="24"/>
          <w:szCs w:val="24"/>
        </w:rPr>
        <w:t>деревянные доски</w:t>
      </w:r>
      <w:r w:rsidR="00D51DAC">
        <w:rPr>
          <w:rFonts w:ascii="Times New Roman" w:hAnsi="Times New Roman" w:cs="Times New Roman"/>
          <w:sz w:val="24"/>
          <w:szCs w:val="24"/>
        </w:rPr>
        <w:t xml:space="preserve">, </w:t>
      </w:r>
      <w:r w:rsidR="004C2D0F">
        <w:rPr>
          <w:rFonts w:ascii="Times New Roman" w:hAnsi="Times New Roman" w:cs="Times New Roman"/>
          <w:sz w:val="24"/>
          <w:szCs w:val="24"/>
        </w:rPr>
        <w:t>проемы:</w:t>
      </w:r>
      <w:r w:rsidR="00C1567D">
        <w:rPr>
          <w:rFonts w:ascii="Times New Roman" w:hAnsi="Times New Roman" w:cs="Times New Roman"/>
          <w:sz w:val="24"/>
          <w:szCs w:val="24"/>
        </w:rPr>
        <w:t xml:space="preserve"> </w:t>
      </w:r>
      <w:r w:rsidR="004C2D0F">
        <w:rPr>
          <w:rFonts w:ascii="Times New Roman" w:hAnsi="Times New Roman" w:cs="Times New Roman"/>
          <w:sz w:val="24"/>
          <w:szCs w:val="24"/>
        </w:rPr>
        <w:t>оконные</w:t>
      </w:r>
      <w:r w:rsidR="00C1567D">
        <w:rPr>
          <w:rFonts w:ascii="Times New Roman" w:hAnsi="Times New Roman" w:cs="Times New Roman"/>
          <w:sz w:val="24"/>
          <w:szCs w:val="24"/>
        </w:rPr>
        <w:t xml:space="preserve"> </w:t>
      </w:r>
      <w:r w:rsidR="004C2D0F">
        <w:rPr>
          <w:rFonts w:ascii="Times New Roman" w:hAnsi="Times New Roman" w:cs="Times New Roman"/>
          <w:sz w:val="24"/>
          <w:szCs w:val="24"/>
        </w:rPr>
        <w:t>-</w:t>
      </w:r>
      <w:r w:rsidR="00C1567D">
        <w:rPr>
          <w:rFonts w:ascii="Times New Roman" w:hAnsi="Times New Roman" w:cs="Times New Roman"/>
          <w:sz w:val="24"/>
          <w:szCs w:val="24"/>
        </w:rPr>
        <w:t xml:space="preserve"> </w:t>
      </w:r>
      <w:r w:rsidR="004C2D0F">
        <w:rPr>
          <w:rFonts w:ascii="Times New Roman" w:hAnsi="Times New Roman" w:cs="Times New Roman"/>
          <w:sz w:val="24"/>
          <w:szCs w:val="24"/>
        </w:rPr>
        <w:t>двойные деревянные, дверные – простые деревянные, входные</w:t>
      </w:r>
      <w:r w:rsidR="00C1567D">
        <w:rPr>
          <w:rFonts w:ascii="Times New Roman" w:hAnsi="Times New Roman" w:cs="Times New Roman"/>
          <w:sz w:val="24"/>
          <w:szCs w:val="24"/>
        </w:rPr>
        <w:t xml:space="preserve"> </w:t>
      </w:r>
      <w:r w:rsidR="004C2D0F">
        <w:rPr>
          <w:rFonts w:ascii="Times New Roman" w:hAnsi="Times New Roman" w:cs="Times New Roman"/>
          <w:sz w:val="24"/>
          <w:szCs w:val="24"/>
        </w:rPr>
        <w:t>металлические двери</w:t>
      </w:r>
      <w:r w:rsidR="00D51DAC">
        <w:rPr>
          <w:rFonts w:ascii="Times New Roman" w:hAnsi="Times New Roman" w:cs="Times New Roman"/>
          <w:sz w:val="24"/>
          <w:szCs w:val="24"/>
        </w:rPr>
        <w:t xml:space="preserve">, </w:t>
      </w:r>
      <w:r w:rsidR="00C1567D">
        <w:rPr>
          <w:rFonts w:ascii="Times New Roman" w:hAnsi="Times New Roman" w:cs="Times New Roman"/>
          <w:sz w:val="24"/>
          <w:szCs w:val="24"/>
        </w:rPr>
        <w:t xml:space="preserve"> внутренняя отделка: стены и потолки оштукатурены, окрашены, </w:t>
      </w:r>
      <w:r w:rsidR="00D51DAC">
        <w:rPr>
          <w:rFonts w:ascii="Times New Roman" w:hAnsi="Times New Roman" w:cs="Times New Roman"/>
          <w:sz w:val="24"/>
          <w:szCs w:val="24"/>
        </w:rPr>
        <w:t xml:space="preserve">инженерное обеспечение: </w:t>
      </w:r>
      <w:r w:rsidR="00C1567D">
        <w:rPr>
          <w:rFonts w:ascii="Times New Roman" w:hAnsi="Times New Roman" w:cs="Times New Roman"/>
          <w:sz w:val="24"/>
          <w:szCs w:val="24"/>
        </w:rPr>
        <w:t>коммуникации отключены, состояние здания неудовлетворительное.</w:t>
      </w:r>
      <w:r w:rsidR="00D51DAC">
        <w:rPr>
          <w:rFonts w:ascii="Times New Roman" w:hAnsi="Times New Roman" w:cs="Times New Roman"/>
          <w:sz w:val="24"/>
          <w:szCs w:val="24"/>
        </w:rPr>
        <w:t>».</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№1.</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r w:rsidR="00C217E4">
        <w:rPr>
          <w:rFonts w:ascii="Times New Roman" w:hAnsi="Times New Roman"/>
          <w:sz w:val="24"/>
          <w:szCs w:val="24"/>
        </w:rPr>
        <w:t>Отдела строительства и имущества</w:t>
      </w:r>
      <w:r>
        <w:rPr>
          <w:rFonts w:ascii="Times New Roman" w:hAnsi="Times New Roman"/>
          <w:sz w:val="24"/>
          <w:szCs w:val="24"/>
        </w:rPr>
        <w:t xml:space="preserve">                    </w:t>
      </w:r>
      <w:r w:rsidR="00C55AE0">
        <w:rPr>
          <w:rFonts w:ascii="Times New Roman" w:hAnsi="Times New Roman"/>
          <w:sz w:val="24"/>
          <w:szCs w:val="24"/>
        </w:rPr>
        <w:t xml:space="preserve">     </w:t>
      </w:r>
      <w:r>
        <w:rPr>
          <w:rFonts w:ascii="Times New Roman" w:hAnsi="Times New Roman"/>
          <w:sz w:val="24"/>
          <w:szCs w:val="24"/>
        </w:rPr>
        <w:t xml:space="preserve"> </w:t>
      </w:r>
      <w:r w:rsidR="00086737">
        <w:rPr>
          <w:rFonts w:ascii="Times New Roman" w:hAnsi="Times New Roman"/>
          <w:sz w:val="24"/>
          <w:szCs w:val="24"/>
        </w:rPr>
        <w:t xml:space="preserve">  </w:t>
      </w:r>
      <w:r>
        <w:rPr>
          <w:rFonts w:ascii="Times New Roman" w:hAnsi="Times New Roman"/>
          <w:sz w:val="24"/>
          <w:szCs w:val="24"/>
        </w:rPr>
        <w:t xml:space="preserve">                     Букреев В.И.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rsidR="00914B9D" w:rsidRDefault="00914B9D" w:rsidP="00DD6045">
      <w:pPr>
        <w:spacing w:after="0" w:line="240" w:lineRule="auto"/>
        <w:ind w:left="57" w:right="57"/>
        <w:jc w:val="both"/>
        <w:rPr>
          <w:rFonts w:ascii="Times New Roman" w:hAnsi="Times New Roman"/>
          <w:sz w:val="24"/>
          <w:szCs w:val="24"/>
        </w:rPr>
      </w:pPr>
    </w:p>
    <w:p w:rsidR="00914B9D" w:rsidRDefault="00914B9D" w:rsidP="00DD6045">
      <w:pPr>
        <w:spacing w:after="0" w:line="240" w:lineRule="auto"/>
        <w:ind w:left="57" w:right="57"/>
        <w:jc w:val="both"/>
        <w:rPr>
          <w:rFonts w:ascii="Times New Roman" w:hAnsi="Times New Roman"/>
          <w:sz w:val="24"/>
          <w:szCs w:val="24"/>
        </w:rPr>
      </w:pPr>
    </w:p>
    <w:p w:rsidR="00C242F2" w:rsidRDefault="00C242F2" w:rsidP="007D5BEB">
      <w:pPr>
        <w:spacing w:after="0" w:line="240" w:lineRule="auto"/>
        <w:ind w:left="57" w:firstLine="708"/>
        <w:jc w:val="right"/>
        <w:rPr>
          <w:rFonts w:ascii="Times New Roman" w:hAnsi="Times New Roman"/>
          <w:sz w:val="16"/>
          <w:szCs w:val="16"/>
        </w:rPr>
      </w:pPr>
    </w:p>
    <w:p w:rsidR="00C242F2" w:rsidRDefault="00C242F2" w:rsidP="007D5BEB">
      <w:pPr>
        <w:spacing w:after="0" w:line="240" w:lineRule="auto"/>
        <w:ind w:left="57" w:firstLine="708"/>
        <w:jc w:val="right"/>
        <w:rPr>
          <w:rFonts w:ascii="Times New Roman" w:hAnsi="Times New Roman"/>
          <w:sz w:val="16"/>
          <w:szCs w:val="16"/>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6C2D07">
        <w:rPr>
          <w:rFonts w:ascii="Times New Roman" w:hAnsi="Times New Roman"/>
          <w:sz w:val="16"/>
          <w:szCs w:val="16"/>
        </w:rPr>
        <w:t xml:space="preserve"> </w:t>
      </w:r>
      <w:r w:rsidR="006718BE">
        <w:rPr>
          <w:rFonts w:ascii="Times New Roman" w:hAnsi="Times New Roman"/>
          <w:sz w:val="16"/>
          <w:szCs w:val="16"/>
        </w:rPr>
        <w:t>04</w:t>
      </w:r>
      <w:r w:rsidR="006C2D07">
        <w:rPr>
          <w:rFonts w:ascii="Times New Roman" w:hAnsi="Times New Roman"/>
          <w:sz w:val="16"/>
          <w:szCs w:val="16"/>
        </w:rPr>
        <w:t>.</w:t>
      </w:r>
      <w:r w:rsidR="004E7F7C">
        <w:rPr>
          <w:rFonts w:ascii="Times New Roman" w:hAnsi="Times New Roman"/>
          <w:sz w:val="16"/>
          <w:szCs w:val="16"/>
        </w:rPr>
        <w:t>0</w:t>
      </w:r>
      <w:r w:rsidR="006718BE">
        <w:rPr>
          <w:rFonts w:ascii="Times New Roman" w:hAnsi="Times New Roman"/>
          <w:sz w:val="16"/>
          <w:szCs w:val="16"/>
        </w:rPr>
        <w:t>7</w:t>
      </w:r>
      <w:r w:rsidR="006C2D07">
        <w:rPr>
          <w:rFonts w:ascii="Times New Roman" w:hAnsi="Times New Roman"/>
          <w:sz w:val="16"/>
          <w:szCs w:val="16"/>
        </w:rPr>
        <w:t>.</w:t>
      </w:r>
      <w:r w:rsidRPr="008326DA">
        <w:rPr>
          <w:rFonts w:ascii="Times New Roman" w:hAnsi="Times New Roman"/>
          <w:sz w:val="16"/>
          <w:szCs w:val="16"/>
        </w:rPr>
        <w:t>20</w:t>
      </w:r>
      <w:r w:rsidR="001B2BEE">
        <w:rPr>
          <w:rFonts w:ascii="Times New Roman" w:hAnsi="Times New Roman"/>
          <w:sz w:val="16"/>
          <w:szCs w:val="16"/>
        </w:rPr>
        <w:t>2</w:t>
      </w:r>
      <w:r w:rsidR="00A235F4">
        <w:rPr>
          <w:rFonts w:ascii="Times New Roman" w:hAnsi="Times New Roman"/>
          <w:sz w:val="16"/>
          <w:szCs w:val="16"/>
        </w:rPr>
        <w:t>3</w:t>
      </w:r>
      <w:r w:rsidRPr="008326DA">
        <w:rPr>
          <w:rFonts w:ascii="Times New Roman" w:hAnsi="Times New Roman"/>
          <w:sz w:val="16"/>
          <w:szCs w:val="16"/>
        </w:rPr>
        <w:t xml:space="preserve"> года №</w:t>
      </w:r>
      <w:r w:rsidR="006C2D07">
        <w:rPr>
          <w:rFonts w:ascii="Times New Roman" w:hAnsi="Times New Roman"/>
          <w:sz w:val="16"/>
          <w:szCs w:val="16"/>
        </w:rPr>
        <w:t xml:space="preserve"> </w:t>
      </w:r>
      <w:r w:rsidR="006718BE">
        <w:rPr>
          <w:rFonts w:ascii="Times New Roman" w:hAnsi="Times New Roman"/>
          <w:sz w:val="16"/>
          <w:szCs w:val="16"/>
        </w:rPr>
        <w:t>113</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006034" w:rsidRDefault="00006034" w:rsidP="007D5BEB">
      <w:pPr>
        <w:spacing w:after="0" w:line="240" w:lineRule="auto"/>
        <w:ind w:left="57" w:firstLine="708"/>
        <w:jc w:val="right"/>
        <w:rPr>
          <w:rFonts w:ascii="Times New Roman" w:hAnsi="Times New Roman"/>
          <w:sz w:val="28"/>
          <w:szCs w:val="28"/>
        </w:rPr>
      </w:pPr>
      <w:r>
        <w:rPr>
          <w:rFonts w:ascii="Times New Roman" w:hAnsi="Times New Roman"/>
          <w:sz w:val="28"/>
          <w:szCs w:val="28"/>
        </w:rPr>
        <w:t xml:space="preserve">           </w:t>
      </w: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6718BE">
        <w:rPr>
          <w:rFonts w:ascii="Times New Roman" w:hAnsi="Times New Roman"/>
          <w:sz w:val="28"/>
          <w:szCs w:val="28"/>
        </w:rPr>
        <w:t>04</w:t>
      </w:r>
      <w:r w:rsidR="0091583C">
        <w:rPr>
          <w:rFonts w:ascii="Times New Roman" w:hAnsi="Times New Roman"/>
          <w:sz w:val="28"/>
          <w:szCs w:val="28"/>
        </w:rPr>
        <w:t xml:space="preserve">»  </w:t>
      </w:r>
      <w:r w:rsidR="006718BE">
        <w:rPr>
          <w:rFonts w:ascii="Times New Roman" w:hAnsi="Times New Roman"/>
          <w:sz w:val="28"/>
          <w:szCs w:val="28"/>
        </w:rPr>
        <w:t>июля</w:t>
      </w:r>
      <w:r w:rsidR="00A235F4">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A235F4">
        <w:rPr>
          <w:rFonts w:ascii="Times New Roman" w:hAnsi="Times New Roman"/>
          <w:sz w:val="28"/>
          <w:szCs w:val="28"/>
        </w:rPr>
        <w:t xml:space="preserve">3 </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C1567D" w:rsidRDefault="00A235F4" w:rsidP="00C1567D">
      <w:pPr>
        <w:pStyle w:val="ConsNormal"/>
        <w:widowControl/>
        <w:ind w:firstLine="540"/>
        <w:jc w:val="both"/>
        <w:rPr>
          <w:rFonts w:ascii="Times New Roman" w:hAnsi="Times New Roman" w:cs="Times New Roman"/>
          <w:sz w:val="24"/>
          <w:szCs w:val="24"/>
        </w:rPr>
      </w:pPr>
      <w:r>
        <w:rPr>
          <w:rFonts w:ascii="Times New Roman" w:hAnsi="Times New Roman" w:cs="Times New Roman"/>
          <w:b/>
          <w:sz w:val="24"/>
          <w:szCs w:val="24"/>
        </w:rPr>
        <w:t>Лот № 1</w:t>
      </w:r>
      <w:r>
        <w:rPr>
          <w:rFonts w:ascii="Times New Roman" w:hAnsi="Times New Roman" w:cs="Times New Roman"/>
          <w:sz w:val="24"/>
          <w:szCs w:val="24"/>
        </w:rPr>
        <w:t xml:space="preserve">: </w:t>
      </w:r>
      <w:r w:rsidR="00C1567D">
        <w:rPr>
          <w:rFonts w:ascii="Times New Roman" w:hAnsi="Times New Roman" w:cs="Times New Roman"/>
          <w:sz w:val="24"/>
          <w:szCs w:val="24"/>
        </w:rPr>
        <w:t>«Нежилое здание (здание Дома культуры), кадастровый № 45:22:011002:363, общей площадью – 2060,6 кв.м., 1978 года постройки, количество этажей – 3, в том числе подземных 1, кадастровая стоимость – 13001901,12 руб., материал стен: кирпичные, перегородки кирпичные, перекрытия железобетонные, крыша совмещенная, полы деревянные доски, проемы: оконные - двойные деревянные, дверные – простые деревянные, входные металлические двери,  внутренняя отделка: стены и потолки оштукатурены, окрашены, инженерное обеспечение: коммуникации отключены, состояние здания неудовлетворительное.».</w:t>
      </w:r>
    </w:p>
    <w:p w:rsidR="007D5BEB" w:rsidRDefault="007D5BEB" w:rsidP="00A235F4">
      <w:pPr>
        <w:pStyle w:val="ConsNormal"/>
        <w:widowControl/>
        <w:ind w:firstLine="540"/>
        <w:jc w:val="both"/>
        <w:rPr>
          <w:rFonts w:ascii="Times New Roman" w:hAnsi="Times New Roman" w:cs="Times New Roman"/>
          <w:sz w:val="24"/>
          <w:szCs w:val="24"/>
        </w:rPr>
      </w:pPr>
    </w:p>
    <w:p w:rsidR="007D5BEB" w:rsidRDefault="007D5BEB" w:rsidP="007D5BEB">
      <w:pPr>
        <w:shd w:val="clear" w:color="auto" w:fill="FFFFFF"/>
        <w:spacing w:before="240" w:after="240" w:line="315" w:lineRule="atLeast"/>
        <w:jc w:val="both"/>
        <w:rPr>
          <w:rFonts w:ascii="Times New Roman" w:hAnsi="Times New Roman"/>
          <w:b/>
          <w:bCs/>
          <w:color w:val="3F3F3F"/>
          <w:sz w:val="24"/>
          <w:szCs w:val="24"/>
          <w:lang w:eastAsia="ru-RU"/>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A235F4">
        <w:rPr>
          <w:rFonts w:ascii="Times New Roman" w:hAnsi="Times New Roman"/>
          <w:sz w:val="24"/>
          <w:szCs w:val="24"/>
        </w:rPr>
        <w:t>3</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6718BE">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6718BE" w:rsidRPr="006718BE">
              <w:rPr>
                <w:rFonts w:ascii="Times New Roman" w:hAnsi="Times New Roman"/>
                <w:b/>
                <w:sz w:val="24"/>
                <w:szCs w:val="24"/>
              </w:rPr>
              <w:t>24</w:t>
            </w:r>
            <w:r w:rsidR="00860BE7" w:rsidRPr="006718BE">
              <w:rPr>
                <w:rFonts w:ascii="Times New Roman" w:hAnsi="Times New Roman"/>
                <w:b/>
                <w:sz w:val="24"/>
                <w:szCs w:val="24"/>
              </w:rPr>
              <w:t>.</w:t>
            </w:r>
            <w:r w:rsidR="005F0990">
              <w:rPr>
                <w:rFonts w:ascii="Times New Roman" w:hAnsi="Times New Roman"/>
                <w:b/>
                <w:sz w:val="24"/>
                <w:szCs w:val="24"/>
              </w:rPr>
              <w:t>0</w:t>
            </w:r>
            <w:r w:rsidR="006718BE">
              <w:rPr>
                <w:rFonts w:ascii="Times New Roman" w:hAnsi="Times New Roman"/>
                <w:b/>
                <w:sz w:val="24"/>
                <w:szCs w:val="24"/>
              </w:rPr>
              <w:t>8</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6718BE">
        <w:rPr>
          <w:rFonts w:ascii="Times New Roman" w:hAnsi="Times New Roman"/>
          <w:b/>
          <w:sz w:val="24"/>
          <w:szCs w:val="24"/>
        </w:rPr>
        <w:t>24</w:t>
      </w:r>
      <w:r w:rsidR="006A04D8" w:rsidRPr="001B2BEE">
        <w:rPr>
          <w:rFonts w:ascii="Times New Roman" w:hAnsi="Times New Roman"/>
          <w:b/>
          <w:sz w:val="24"/>
          <w:szCs w:val="24"/>
          <w:highlight w:val="yellow"/>
        </w:rPr>
        <w:t>.</w:t>
      </w:r>
      <w:r w:rsidR="005F0990">
        <w:rPr>
          <w:rFonts w:ascii="Times New Roman" w:hAnsi="Times New Roman"/>
          <w:b/>
          <w:sz w:val="24"/>
          <w:szCs w:val="24"/>
        </w:rPr>
        <w:t>0</w:t>
      </w:r>
      <w:r w:rsidR="006718BE">
        <w:rPr>
          <w:rFonts w:ascii="Times New Roman" w:hAnsi="Times New Roman"/>
          <w:b/>
          <w:sz w:val="24"/>
          <w:szCs w:val="24"/>
        </w:rPr>
        <w:t>8</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9443D9">
        <w:rPr>
          <w:b w:val="0"/>
          <w:sz w:val="24"/>
          <w:szCs w:val="24"/>
          <w:lang w:val="ru-RU"/>
        </w:rPr>
        <w:t>муниципального округа</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6718BE">
        <w:rPr>
          <w:rFonts w:ascii="Times New Roman" w:hAnsi="Times New Roman"/>
          <w:sz w:val="24"/>
          <w:szCs w:val="24"/>
        </w:rPr>
        <w:t>04</w:t>
      </w:r>
      <w:r w:rsidR="000E088B" w:rsidRPr="0091583C">
        <w:rPr>
          <w:rFonts w:ascii="Times New Roman" w:hAnsi="Times New Roman"/>
          <w:sz w:val="24"/>
          <w:szCs w:val="24"/>
        </w:rPr>
        <w:t>.</w:t>
      </w:r>
      <w:r w:rsidR="004E7F7C">
        <w:rPr>
          <w:rFonts w:ascii="Times New Roman" w:hAnsi="Times New Roman"/>
          <w:sz w:val="24"/>
          <w:szCs w:val="24"/>
        </w:rPr>
        <w:t>0</w:t>
      </w:r>
      <w:r w:rsidR="006718BE">
        <w:rPr>
          <w:rFonts w:ascii="Times New Roman" w:hAnsi="Times New Roman"/>
          <w:sz w:val="24"/>
          <w:szCs w:val="24"/>
        </w:rPr>
        <w:t>7</w:t>
      </w:r>
      <w:r w:rsidR="00F723A0" w:rsidRPr="0091583C">
        <w:rPr>
          <w:rFonts w:ascii="Times New Roman" w:hAnsi="Times New Roman"/>
          <w:sz w:val="24"/>
          <w:szCs w:val="24"/>
        </w:rPr>
        <w:t>.20</w:t>
      </w:r>
      <w:r w:rsidR="001B2BEE" w:rsidRPr="0091583C">
        <w:rPr>
          <w:rFonts w:ascii="Times New Roman" w:hAnsi="Times New Roman"/>
          <w:sz w:val="24"/>
          <w:szCs w:val="24"/>
        </w:rPr>
        <w:t>2</w:t>
      </w:r>
      <w:r w:rsidR="00A235F4">
        <w:rPr>
          <w:rFonts w:ascii="Times New Roman" w:hAnsi="Times New Roman"/>
          <w:sz w:val="24"/>
          <w:szCs w:val="24"/>
        </w:rPr>
        <w:t>3</w:t>
      </w:r>
      <w:r w:rsidR="00F723A0" w:rsidRPr="0091583C">
        <w:rPr>
          <w:rFonts w:ascii="Times New Roman" w:hAnsi="Times New Roman"/>
          <w:sz w:val="24"/>
          <w:szCs w:val="24"/>
        </w:rPr>
        <w:t xml:space="preserve"> №</w:t>
      </w:r>
      <w:r w:rsidR="00E64A34">
        <w:rPr>
          <w:rFonts w:ascii="Times New Roman" w:hAnsi="Times New Roman"/>
          <w:sz w:val="24"/>
          <w:szCs w:val="24"/>
        </w:rPr>
        <w:t xml:space="preserve"> </w:t>
      </w:r>
      <w:r w:rsidR="006718BE">
        <w:rPr>
          <w:rFonts w:ascii="Times New Roman" w:hAnsi="Times New Roman"/>
          <w:sz w:val="24"/>
          <w:szCs w:val="24"/>
        </w:rPr>
        <w:t>113</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44"/>
        <w:gridCol w:w="1843"/>
        <w:gridCol w:w="1417"/>
        <w:gridCol w:w="1418"/>
      </w:tblGrid>
      <w:tr w:rsidR="00C56432" w:rsidRPr="006A04D8" w:rsidTr="000C024A">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644"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843"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418"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0C024A">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644" w:type="dxa"/>
            <w:hideMark/>
          </w:tcPr>
          <w:p w:rsidR="00C1567D" w:rsidRDefault="00C1567D" w:rsidP="00C1567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xml:space="preserve">: «Нежилое здание (здание Дома культуры), кадастровый № 45:22:011002:363, общей площадью – 2060,6 кв.м., 1978 года постройки, количество этажей – 3, в том числе подземных 1, кадастровая стоимость – 13001901,12 руб., материал стен: кирпичные, перегородки кирпичные, перекрытия железобетонные, крыша совмещенная, полы деревянные доски, проемы: оконные - двойные деревянные, дверные – простые деревянные, входные </w:t>
            </w:r>
            <w:r>
              <w:rPr>
                <w:rFonts w:ascii="Times New Roman" w:hAnsi="Times New Roman" w:cs="Times New Roman"/>
                <w:sz w:val="24"/>
                <w:szCs w:val="24"/>
              </w:rPr>
              <w:lastRenderedPageBreak/>
              <w:t>металлические двери,  внутренняя отделка: стены и потолки оштукатурены, окрашены, инженерное обеспечение: коммуникации отключены, состо</w:t>
            </w:r>
            <w:r w:rsidR="00442109">
              <w:rPr>
                <w:rFonts w:ascii="Times New Roman" w:hAnsi="Times New Roman" w:cs="Times New Roman"/>
                <w:sz w:val="24"/>
                <w:szCs w:val="24"/>
              </w:rPr>
              <w:t>яние здания неудовлетворительно</w:t>
            </w:r>
            <w:r>
              <w:rPr>
                <w:rFonts w:ascii="Times New Roman" w:hAnsi="Times New Roman" w:cs="Times New Roman"/>
                <w:sz w:val="24"/>
                <w:szCs w:val="24"/>
              </w:rPr>
              <w:t>.».</w:t>
            </w:r>
          </w:p>
          <w:p w:rsidR="00CA33B9" w:rsidRPr="00064EA0" w:rsidRDefault="00CA33B9" w:rsidP="00D4772F">
            <w:pPr>
              <w:pStyle w:val="ConsNormal"/>
              <w:widowControl/>
              <w:ind w:firstLine="540"/>
              <w:jc w:val="both"/>
              <w:rPr>
                <w:rFonts w:ascii="Times New Roman" w:hAnsi="Times New Roman"/>
                <w:color w:val="FF0000"/>
                <w:sz w:val="24"/>
                <w:szCs w:val="24"/>
              </w:rPr>
            </w:pPr>
          </w:p>
        </w:tc>
        <w:tc>
          <w:tcPr>
            <w:tcW w:w="1843" w:type="dxa"/>
            <w:hideMark/>
          </w:tcPr>
          <w:p w:rsidR="00CA33B9" w:rsidRPr="00E64A34" w:rsidRDefault="00C1567D" w:rsidP="00FC6E14">
            <w:pPr>
              <w:pStyle w:val="a7"/>
              <w:spacing w:after="0" w:line="240" w:lineRule="auto"/>
              <w:rPr>
                <w:rFonts w:ascii="Times New Roman" w:hAnsi="Times New Roman"/>
                <w:sz w:val="24"/>
                <w:szCs w:val="24"/>
              </w:rPr>
            </w:pPr>
            <w:r>
              <w:rPr>
                <w:rFonts w:ascii="Times New Roman" w:hAnsi="Times New Roman"/>
                <w:sz w:val="24"/>
                <w:szCs w:val="24"/>
              </w:rPr>
              <w:lastRenderedPageBreak/>
              <w:t xml:space="preserve">2 </w:t>
            </w:r>
            <w:r w:rsidR="00FC6E14">
              <w:rPr>
                <w:rFonts w:ascii="Times New Roman" w:hAnsi="Times New Roman"/>
                <w:sz w:val="24"/>
                <w:szCs w:val="24"/>
              </w:rPr>
              <w:t>25</w:t>
            </w:r>
            <w:r w:rsidR="00D4772F">
              <w:rPr>
                <w:rFonts w:ascii="Times New Roman" w:hAnsi="Times New Roman"/>
                <w:sz w:val="24"/>
                <w:szCs w:val="24"/>
              </w:rPr>
              <w:t>0</w:t>
            </w:r>
            <w:r w:rsidR="006828CF" w:rsidRPr="00E64A34">
              <w:rPr>
                <w:rFonts w:ascii="Times New Roman" w:hAnsi="Times New Roman"/>
                <w:sz w:val="24"/>
                <w:szCs w:val="24"/>
              </w:rPr>
              <w:t> 000,00</w:t>
            </w:r>
          </w:p>
        </w:tc>
        <w:tc>
          <w:tcPr>
            <w:tcW w:w="1417" w:type="dxa"/>
            <w:hideMark/>
          </w:tcPr>
          <w:p w:rsidR="00CA33B9" w:rsidRPr="00E64A34" w:rsidRDefault="001C4BD3" w:rsidP="00FC6E14">
            <w:pPr>
              <w:pStyle w:val="a7"/>
              <w:spacing w:after="0" w:line="240" w:lineRule="auto"/>
              <w:rPr>
                <w:rFonts w:ascii="Times New Roman" w:hAnsi="Times New Roman"/>
                <w:sz w:val="24"/>
                <w:szCs w:val="24"/>
              </w:rPr>
            </w:pPr>
            <w:r>
              <w:rPr>
                <w:rFonts w:ascii="Times New Roman" w:hAnsi="Times New Roman"/>
                <w:sz w:val="24"/>
                <w:szCs w:val="24"/>
              </w:rPr>
              <w:t>2</w:t>
            </w:r>
            <w:r w:rsidR="00FC6E14">
              <w:rPr>
                <w:rFonts w:ascii="Times New Roman" w:hAnsi="Times New Roman"/>
                <w:sz w:val="24"/>
                <w:szCs w:val="24"/>
              </w:rPr>
              <w:t>25</w:t>
            </w:r>
            <w:r w:rsidR="00D4772F">
              <w:rPr>
                <w:rFonts w:ascii="Times New Roman" w:hAnsi="Times New Roman"/>
                <w:sz w:val="24"/>
                <w:szCs w:val="24"/>
              </w:rPr>
              <w:t xml:space="preserve"> 000</w:t>
            </w:r>
            <w:r w:rsidR="006828CF" w:rsidRPr="00E64A34">
              <w:rPr>
                <w:rFonts w:ascii="Times New Roman" w:hAnsi="Times New Roman"/>
                <w:sz w:val="24"/>
                <w:szCs w:val="24"/>
              </w:rPr>
              <w:t>,00</w:t>
            </w:r>
          </w:p>
        </w:tc>
        <w:tc>
          <w:tcPr>
            <w:tcW w:w="1418" w:type="dxa"/>
            <w:hideMark/>
          </w:tcPr>
          <w:p w:rsidR="00CA33B9" w:rsidRPr="00E64A34" w:rsidRDefault="00FC6E14" w:rsidP="000C024A">
            <w:pPr>
              <w:pStyle w:val="a7"/>
              <w:spacing w:after="0" w:line="240" w:lineRule="auto"/>
              <w:rPr>
                <w:rFonts w:ascii="Times New Roman" w:hAnsi="Times New Roman"/>
                <w:sz w:val="24"/>
                <w:szCs w:val="24"/>
              </w:rPr>
            </w:pPr>
            <w:r>
              <w:rPr>
                <w:rFonts w:ascii="Times New Roman" w:hAnsi="Times New Roman"/>
                <w:sz w:val="24"/>
                <w:szCs w:val="24"/>
              </w:rPr>
              <w:t>112500,00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5F4EB6">
        <w:rPr>
          <w:rFonts w:ascii="Times New Roman" w:hAnsi="Times New Roman"/>
          <w:sz w:val="24"/>
          <w:szCs w:val="24"/>
        </w:rPr>
        <w:t>ы</w:t>
      </w:r>
      <w:r w:rsidR="00C56432" w:rsidRPr="00B57B2E">
        <w:rPr>
          <w:rFonts w:ascii="Times New Roman" w:hAnsi="Times New Roman"/>
          <w:sz w:val="24"/>
          <w:szCs w:val="24"/>
        </w:rPr>
        <w:t xml:space="preserve"> </w:t>
      </w:r>
      <w:r w:rsidR="00032F11">
        <w:rPr>
          <w:rFonts w:ascii="Times New Roman" w:hAnsi="Times New Roman"/>
          <w:sz w:val="24"/>
          <w:szCs w:val="24"/>
        </w:rPr>
        <w:t>15.02.2023</w:t>
      </w:r>
      <w:r w:rsidR="009E3C24">
        <w:rPr>
          <w:rFonts w:ascii="Times New Roman" w:hAnsi="Times New Roman"/>
          <w:sz w:val="24"/>
          <w:szCs w:val="24"/>
        </w:rPr>
        <w:t>, 27.03.2023</w:t>
      </w:r>
      <w:r w:rsidR="00E737C8">
        <w:rPr>
          <w:rFonts w:ascii="Times New Roman" w:hAnsi="Times New Roman"/>
          <w:sz w:val="24"/>
          <w:szCs w:val="24"/>
        </w:rPr>
        <w:t>, 27.04.2023</w:t>
      </w:r>
      <w:r w:rsidR="006718BE">
        <w:rPr>
          <w:rFonts w:ascii="Times New Roman" w:hAnsi="Times New Roman"/>
          <w:sz w:val="24"/>
          <w:szCs w:val="24"/>
        </w:rPr>
        <w:t>, 02.06.2023</w:t>
      </w:r>
      <w:r w:rsidR="00032F11">
        <w:rPr>
          <w:rFonts w:ascii="Times New Roman" w:hAnsi="Times New Roman"/>
          <w:sz w:val="24"/>
          <w:szCs w:val="24"/>
        </w:rPr>
        <w:t xml:space="preserve"> года не состоял</w:t>
      </w:r>
      <w:r w:rsidR="005F4EB6">
        <w:rPr>
          <w:rFonts w:ascii="Times New Roman" w:hAnsi="Times New Roman"/>
          <w:sz w:val="24"/>
          <w:szCs w:val="24"/>
        </w:rPr>
        <w:t>ись</w:t>
      </w:r>
      <w:r w:rsidR="00D4772F">
        <w:rPr>
          <w:rFonts w:ascii="Times New Roman" w:hAnsi="Times New Roman"/>
          <w:sz w:val="24"/>
          <w:szCs w:val="24"/>
        </w:rPr>
        <w:t>.</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0C024A">
        <w:rPr>
          <w:rFonts w:ascii="Times New Roman" w:hAnsi="Times New Roman" w:cs="Times New Roman"/>
          <w:sz w:val="24"/>
          <w:szCs w:val="24"/>
        </w:rPr>
        <w:t>здания</w:t>
      </w:r>
      <w:r w:rsidR="00836425" w:rsidRPr="00D64486">
        <w:rPr>
          <w:rFonts w:ascii="Times New Roman" w:hAnsi="Times New Roman" w:cs="Times New Roman"/>
          <w:sz w:val="24"/>
          <w:szCs w:val="24"/>
        </w:rPr>
        <w:t>, расположенн</w:t>
      </w:r>
      <w:r w:rsidR="00D4772F">
        <w:rPr>
          <w:rFonts w:ascii="Times New Roman" w:hAnsi="Times New Roman" w:cs="Times New Roman"/>
          <w:sz w:val="24"/>
          <w:szCs w:val="24"/>
        </w:rPr>
        <w:t>ого</w:t>
      </w:r>
      <w:r w:rsidR="00836425" w:rsidRPr="00D64486">
        <w:rPr>
          <w:rFonts w:ascii="Times New Roman" w:hAnsi="Times New Roman" w:cs="Times New Roman"/>
          <w:sz w:val="24"/>
          <w:szCs w:val="24"/>
        </w:rPr>
        <w:t xml:space="preserve"> </w:t>
      </w:r>
      <w:r w:rsidR="000C024A">
        <w:rPr>
          <w:rFonts w:ascii="Times New Roman" w:hAnsi="Times New Roman" w:cs="Times New Roman"/>
          <w:sz w:val="24"/>
          <w:szCs w:val="24"/>
        </w:rPr>
        <w:t>в с. Стариково, ул. Центральная, 1</w:t>
      </w:r>
      <w:r w:rsidR="00D64486" w:rsidRPr="00063862">
        <w:rPr>
          <w:rFonts w:ascii="Times New Roman" w:hAnsi="Times New Roman" w:cs="Times New Roman"/>
          <w:sz w:val="24"/>
          <w:szCs w:val="24"/>
        </w:rPr>
        <w:t xml:space="preserve"> </w:t>
      </w:r>
      <w:r w:rsidR="00E93E43">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r w:rsidR="00AD0736">
        <w:rPr>
          <w:rFonts w:eastAsia="Calibri"/>
          <w:b w:val="0"/>
          <w:bCs/>
          <w:sz w:val="24"/>
          <w:szCs w:val="24"/>
          <w:lang w:val="ru-RU" w:eastAsia="ru-RU"/>
        </w:rPr>
        <w:t xml:space="preserve"> либо лицо, признанное единственным участником аукциона по начальной цене</w:t>
      </w:r>
      <w:r w:rsidR="002945D0">
        <w:rPr>
          <w:rFonts w:eastAsia="Calibri"/>
          <w:b w:val="0"/>
          <w:bCs/>
          <w:sz w:val="24"/>
          <w:szCs w:val="24"/>
          <w:lang w:val="ru-RU" w:eastAsia="ru-RU"/>
        </w:rPr>
        <w:t>.</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в установленном порядке подать заявку по утвержденной Продавцом форме</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w:t>
      </w:r>
      <w:r w:rsidRPr="00CB48E4">
        <w:rPr>
          <w:rFonts w:ascii="Times New Roman" w:hAnsi="Times New Roman"/>
          <w:b/>
          <w:sz w:val="24"/>
          <w:szCs w:val="24"/>
        </w:rPr>
        <w:lastRenderedPageBreak/>
        <w:t xml:space="preserve">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A5000B" w:rsidP="00A5000B">
      <w:pPr>
        <w:tabs>
          <w:tab w:val="left" w:pos="6759"/>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p>
    <w:p w:rsidR="00680059" w:rsidRDefault="00680059" w:rsidP="00021E4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подтверждающий полномочия руководителя юридического лица на осуществление действий от имени юридического лица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F45AA8">
        <w:rPr>
          <w:rFonts w:ascii="Times New Roman" w:eastAsia="Calibri" w:hAnsi="Times New Roman"/>
          <w:sz w:val="24"/>
          <w:szCs w:val="24"/>
          <w:lang w:eastAsia="ru-RU"/>
        </w:rPr>
        <w:t>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lastRenderedPageBreak/>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r w:rsidR="00F92526">
        <w:rPr>
          <w:sz w:val="24"/>
        </w:rPr>
        <w:t xml:space="preserve"> Место просмотра имущества: Курганская область, </w:t>
      </w:r>
      <w:r w:rsidR="000C024A">
        <w:rPr>
          <w:sz w:val="24"/>
        </w:rPr>
        <w:t>Шумихинский район, с. Стариково, ул. Центральная, 1</w:t>
      </w:r>
      <w:r w:rsidR="00F92526">
        <w:rPr>
          <w:sz w:val="24"/>
        </w:rPr>
        <w:t xml:space="preserve">. </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w:t>
      </w:r>
      <w:r w:rsidRPr="00C13FA4">
        <w:rPr>
          <w:rFonts w:ascii="Times New Roman" w:hAnsi="Times New Roman"/>
          <w:sz w:val="24"/>
          <w:szCs w:val="24"/>
        </w:rPr>
        <w:lastRenderedPageBreak/>
        <w:t xml:space="preserve">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w:t>
      </w:r>
      <w:r w:rsidR="00991DB9">
        <w:rPr>
          <w:rFonts w:ascii="Times New Roman" w:hAnsi="Times New Roman" w:cs="Times New Roman"/>
          <w:sz w:val="24"/>
          <w:szCs w:val="24"/>
        </w:rPr>
        <w:t xml:space="preserve">, </w:t>
      </w:r>
      <w:r w:rsidR="00991DB9">
        <w:rPr>
          <w:rFonts w:ascii="Times New Roman" w:hAnsi="Times New Roman"/>
          <w:b/>
          <w:sz w:val="24"/>
          <w:szCs w:val="24"/>
        </w:rPr>
        <w:t>либо лицом, признанным единственным участником аукциона</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Задаток, внесенный покупателем,</w:t>
      </w:r>
      <w:r w:rsidR="00991DB9" w:rsidRPr="00991DB9">
        <w:rPr>
          <w:b/>
        </w:rPr>
        <w:t xml:space="preserve"> </w:t>
      </w:r>
      <w:r w:rsidR="00991DB9">
        <w:rPr>
          <w:b/>
        </w:rPr>
        <w:t>либо лицом, признанным единственным участником аукциона</w:t>
      </w:r>
      <w:r w:rsidRPr="00C13FA4">
        <w:rPr>
          <w:rFonts w:eastAsia="Times New Roman"/>
          <w:lang w:eastAsia="en-US"/>
        </w:rPr>
        <w:t xml:space="preserve">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00991DB9">
        <w:rPr>
          <w:rFonts w:eastAsia="Times New Roman"/>
          <w:lang w:eastAsia="en-US"/>
        </w:rPr>
        <w:t xml:space="preserve">, </w:t>
      </w:r>
      <w:r w:rsidR="00991DB9">
        <w:rPr>
          <w:b/>
        </w:rPr>
        <w:t>либо лица, признанным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w:t>
      </w:r>
      <w:r w:rsidR="00991DB9">
        <w:rPr>
          <w:rFonts w:eastAsia="Times New Roman"/>
          <w:lang w:eastAsia="en-US"/>
        </w:rPr>
        <w:t xml:space="preserve"> </w:t>
      </w:r>
      <w:r w:rsidR="00991DB9">
        <w:rPr>
          <w:b/>
        </w:rPr>
        <w:t>либо лицо, признанным единственным участником аукциона</w:t>
      </w:r>
      <w:r w:rsidRPr="00C13FA4">
        <w:rPr>
          <w:rFonts w:eastAsia="Times New Roman"/>
          <w:lang w:eastAsia="en-US"/>
        </w:rPr>
        <w:t xml:space="preserve">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1124AB" w:rsidRDefault="00795D37" w:rsidP="001124AB">
      <w:pPr>
        <w:pStyle w:val="a5"/>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4"/>
          <w:szCs w:val="24"/>
        </w:rPr>
      </w:pPr>
      <w:r w:rsidRPr="001124AB">
        <w:rPr>
          <w:rFonts w:ascii="Times New Roman" w:hAnsi="Times New Roman"/>
          <w:b/>
          <w:sz w:val="24"/>
          <w:szCs w:val="24"/>
        </w:rPr>
        <w:t>Сроки, время подачи заявок и проведения аукциона</w:t>
      </w:r>
    </w:p>
    <w:p w:rsidR="001124AB" w:rsidRPr="001124AB" w:rsidRDefault="001124AB" w:rsidP="001124A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80"/>
        <w:rPr>
          <w:rFonts w:ascii="Times New Roman" w:hAnsi="Times New Roman"/>
          <w:b/>
          <w:sz w:val="24"/>
          <w:szCs w:val="24"/>
        </w:rPr>
      </w:pPr>
    </w:p>
    <w:p w:rsidR="00795D37"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392E6E" w:rsidRPr="00F87FBC" w:rsidRDefault="00392E6E" w:rsidP="00D00795">
      <w:pPr>
        <w:spacing w:after="0" w:line="240" w:lineRule="auto"/>
        <w:ind w:firstLine="709"/>
        <w:rPr>
          <w:rFonts w:ascii="Times New Roman" w:hAnsi="Times New Roman"/>
          <w:bCs/>
          <w:sz w:val="24"/>
          <w:szCs w:val="24"/>
          <w:lang w:eastAsia="ru-RU"/>
        </w:rPr>
      </w:pP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1124AB" w:rsidRPr="00B754A6" w:rsidRDefault="001124AB"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6718BE" w:rsidRPr="006718BE">
        <w:rPr>
          <w:rFonts w:ascii="Times New Roman" w:hAnsi="Times New Roman"/>
          <w:b/>
          <w:sz w:val="24"/>
          <w:szCs w:val="24"/>
        </w:rPr>
        <w:t>17</w:t>
      </w:r>
      <w:r w:rsidR="00FC45C8" w:rsidRPr="00FC45C8">
        <w:rPr>
          <w:rFonts w:ascii="Times New Roman" w:hAnsi="Times New Roman"/>
          <w:b/>
          <w:sz w:val="24"/>
          <w:szCs w:val="24"/>
        </w:rPr>
        <w:t>.</w:t>
      </w:r>
      <w:r w:rsidR="004E7F7C">
        <w:rPr>
          <w:rFonts w:ascii="Times New Roman" w:hAnsi="Times New Roman"/>
          <w:b/>
          <w:sz w:val="24"/>
          <w:szCs w:val="24"/>
        </w:rPr>
        <w:t>0</w:t>
      </w:r>
      <w:r w:rsidR="006718BE">
        <w:rPr>
          <w:rFonts w:ascii="Times New Roman" w:hAnsi="Times New Roman"/>
          <w:b/>
          <w:sz w:val="24"/>
          <w:szCs w:val="24"/>
        </w:rPr>
        <w:t>7</w:t>
      </w:r>
      <w:r w:rsidR="00167FBC" w:rsidRPr="00967297">
        <w:rPr>
          <w:rFonts w:ascii="Times New Roman" w:hAnsi="Times New Roman"/>
          <w:b/>
          <w:sz w:val="24"/>
          <w:szCs w:val="24"/>
        </w:rPr>
        <w:t>.20</w:t>
      </w:r>
      <w:r w:rsidR="00FC45C8">
        <w:rPr>
          <w:rFonts w:ascii="Times New Roman" w:hAnsi="Times New Roman"/>
          <w:b/>
          <w:sz w:val="24"/>
          <w:szCs w:val="24"/>
        </w:rPr>
        <w:t>2</w:t>
      </w:r>
      <w:r w:rsidR="00D4772F">
        <w:rPr>
          <w:rFonts w:ascii="Times New Roman" w:hAnsi="Times New Roman"/>
          <w:b/>
          <w:sz w:val="24"/>
          <w:szCs w:val="24"/>
        </w:rPr>
        <w:t>3</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6718BE" w:rsidRPr="006718BE">
        <w:rPr>
          <w:rFonts w:ascii="Times New Roman" w:hAnsi="Times New Roman"/>
          <w:b/>
          <w:sz w:val="24"/>
          <w:szCs w:val="24"/>
        </w:rPr>
        <w:t>18</w:t>
      </w:r>
      <w:r w:rsidR="0042400D" w:rsidRPr="005F0990">
        <w:rPr>
          <w:rFonts w:ascii="Times New Roman" w:hAnsi="Times New Roman"/>
          <w:b/>
          <w:sz w:val="24"/>
          <w:szCs w:val="24"/>
        </w:rPr>
        <w:t>.</w:t>
      </w:r>
      <w:r w:rsidR="005F0990">
        <w:rPr>
          <w:rFonts w:ascii="Times New Roman" w:hAnsi="Times New Roman"/>
          <w:b/>
          <w:sz w:val="24"/>
          <w:szCs w:val="24"/>
        </w:rPr>
        <w:t>0</w:t>
      </w:r>
      <w:r w:rsidR="006718BE">
        <w:rPr>
          <w:rFonts w:ascii="Times New Roman" w:hAnsi="Times New Roman"/>
          <w:b/>
          <w:sz w:val="24"/>
          <w:szCs w:val="24"/>
        </w:rPr>
        <w:t>8</w:t>
      </w:r>
      <w:r w:rsidR="00167FBC" w:rsidRPr="00967297">
        <w:rPr>
          <w:rFonts w:ascii="Times New Roman" w:hAnsi="Times New Roman"/>
          <w:b/>
          <w:sz w:val="24"/>
          <w:szCs w:val="24"/>
        </w:rPr>
        <w:t>.20</w:t>
      </w:r>
      <w:r w:rsidR="00FC45C8">
        <w:rPr>
          <w:rFonts w:ascii="Times New Roman" w:hAnsi="Times New Roman"/>
          <w:b/>
          <w:sz w:val="24"/>
          <w:szCs w:val="24"/>
        </w:rPr>
        <w:t>2</w:t>
      </w:r>
      <w:r w:rsidR="00D4772F">
        <w:rPr>
          <w:rFonts w:ascii="Times New Roman" w:hAnsi="Times New Roman"/>
          <w:b/>
          <w:sz w:val="24"/>
          <w:szCs w:val="24"/>
        </w:rPr>
        <w:t>3</w:t>
      </w:r>
      <w:r w:rsidRPr="00967297">
        <w:rPr>
          <w:rFonts w:ascii="Times New Roman" w:hAnsi="Times New Roman"/>
          <w:b/>
          <w:sz w:val="24"/>
          <w:szCs w:val="24"/>
        </w:rPr>
        <w:t xml:space="preserve"> в  1</w:t>
      </w:r>
      <w:r w:rsidR="00740705">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6718BE" w:rsidRPr="006718BE">
        <w:rPr>
          <w:rFonts w:ascii="Times New Roman" w:hAnsi="Times New Roman"/>
          <w:b/>
          <w:sz w:val="24"/>
          <w:szCs w:val="24"/>
        </w:rPr>
        <w:t>2</w:t>
      </w:r>
      <w:r w:rsidR="00740705" w:rsidRPr="006718BE">
        <w:rPr>
          <w:rFonts w:ascii="Times New Roman" w:hAnsi="Times New Roman"/>
          <w:b/>
          <w:sz w:val="24"/>
          <w:szCs w:val="24"/>
        </w:rPr>
        <w:t>1</w:t>
      </w:r>
      <w:r w:rsidR="009402FC" w:rsidRPr="00727A70">
        <w:rPr>
          <w:rFonts w:ascii="Times New Roman" w:hAnsi="Times New Roman"/>
          <w:b/>
          <w:sz w:val="24"/>
          <w:szCs w:val="24"/>
        </w:rPr>
        <w:t>.</w:t>
      </w:r>
      <w:r w:rsidR="005F0990">
        <w:rPr>
          <w:rFonts w:ascii="Times New Roman" w:hAnsi="Times New Roman"/>
          <w:b/>
          <w:sz w:val="24"/>
          <w:szCs w:val="24"/>
        </w:rPr>
        <w:t>0</w:t>
      </w:r>
      <w:r w:rsidR="006718BE">
        <w:rPr>
          <w:rFonts w:ascii="Times New Roman" w:hAnsi="Times New Roman"/>
          <w:b/>
          <w:sz w:val="24"/>
          <w:szCs w:val="24"/>
        </w:rPr>
        <w:t>8</w:t>
      </w:r>
      <w:r w:rsidR="00167FBC" w:rsidRPr="00967297">
        <w:rPr>
          <w:rFonts w:ascii="Times New Roman" w:hAnsi="Times New Roman"/>
          <w:b/>
          <w:sz w:val="24"/>
          <w:szCs w:val="24"/>
        </w:rPr>
        <w:t>.20</w:t>
      </w:r>
      <w:r w:rsidR="00FC45C8">
        <w:rPr>
          <w:rFonts w:ascii="Times New Roman" w:hAnsi="Times New Roman"/>
          <w:b/>
          <w:sz w:val="24"/>
          <w:szCs w:val="24"/>
        </w:rPr>
        <w:t>2</w:t>
      </w:r>
      <w:r w:rsidR="00D4772F">
        <w:rPr>
          <w:rFonts w:ascii="Times New Roman" w:hAnsi="Times New Roman"/>
          <w:b/>
          <w:sz w:val="24"/>
          <w:szCs w:val="24"/>
        </w:rPr>
        <w:t>3</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w:t>
      </w:r>
      <w:r w:rsidRPr="006718BE">
        <w:rPr>
          <w:rFonts w:ascii="Times New Roman" w:hAnsi="Times New Roman"/>
          <w:b/>
          <w:sz w:val="24"/>
          <w:szCs w:val="24"/>
        </w:rPr>
        <w:t xml:space="preserve">– </w:t>
      </w:r>
      <w:r w:rsidR="006718BE" w:rsidRPr="006718BE">
        <w:rPr>
          <w:rFonts w:ascii="Times New Roman" w:hAnsi="Times New Roman"/>
          <w:b/>
          <w:sz w:val="24"/>
          <w:szCs w:val="24"/>
        </w:rPr>
        <w:t>24</w:t>
      </w:r>
      <w:r w:rsidR="00860BE7" w:rsidRPr="0091583C">
        <w:rPr>
          <w:rFonts w:ascii="Times New Roman" w:hAnsi="Times New Roman"/>
          <w:b/>
          <w:sz w:val="24"/>
          <w:szCs w:val="24"/>
        </w:rPr>
        <w:t>.</w:t>
      </w:r>
      <w:r w:rsidR="005F0990">
        <w:rPr>
          <w:rFonts w:ascii="Times New Roman" w:hAnsi="Times New Roman"/>
          <w:b/>
          <w:sz w:val="24"/>
          <w:szCs w:val="24"/>
        </w:rPr>
        <w:t>0</w:t>
      </w:r>
      <w:r w:rsidR="006718BE">
        <w:rPr>
          <w:rFonts w:ascii="Times New Roman" w:hAnsi="Times New Roman"/>
          <w:b/>
          <w:sz w:val="24"/>
          <w:szCs w:val="24"/>
        </w:rPr>
        <w:t>8</w:t>
      </w:r>
      <w:r w:rsidR="00967297" w:rsidRPr="00967297">
        <w:rPr>
          <w:rFonts w:ascii="Times New Roman" w:hAnsi="Times New Roman"/>
          <w:b/>
          <w:sz w:val="24"/>
          <w:szCs w:val="24"/>
        </w:rPr>
        <w:t>.20</w:t>
      </w:r>
      <w:r w:rsidR="00860BE7">
        <w:rPr>
          <w:rFonts w:ascii="Times New Roman" w:hAnsi="Times New Roman"/>
          <w:b/>
          <w:sz w:val="24"/>
          <w:szCs w:val="24"/>
        </w:rPr>
        <w:t>2</w:t>
      </w:r>
      <w:r w:rsidR="00D4772F">
        <w:rPr>
          <w:rFonts w:ascii="Times New Roman" w:hAnsi="Times New Roman"/>
          <w:b/>
          <w:sz w:val="24"/>
          <w:szCs w:val="24"/>
        </w:rPr>
        <w:t>3</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w:t>
      </w:r>
      <w:r w:rsidR="00740705">
        <w:rPr>
          <w:rFonts w:ascii="Times New Roman" w:hAnsi="Times New Roman"/>
          <w:b/>
          <w:sz w:val="24"/>
          <w:szCs w:val="24"/>
        </w:rPr>
        <w:t>0</w:t>
      </w:r>
      <w:r w:rsidR="002359A4" w:rsidRPr="00967297">
        <w:rPr>
          <w:rFonts w:ascii="Times New Roman" w:hAnsi="Times New Roman"/>
          <w:b/>
          <w:sz w:val="24"/>
          <w:szCs w:val="24"/>
        </w:rPr>
        <w:t>:</w:t>
      </w:r>
      <w:r w:rsidR="00740705">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 -  по начальной  цене продажи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1124AB" w:rsidRDefault="001124AB"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1124AB" w:rsidRPr="0093113A" w:rsidRDefault="001124AB"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w:t>
      </w:r>
      <w:r w:rsidR="00CF4442">
        <w:rPr>
          <w:rFonts w:ascii="Times New Roman" w:hAnsi="Times New Roman"/>
          <w:b/>
          <w:sz w:val="24"/>
          <w:szCs w:val="24"/>
        </w:rPr>
        <w:t xml:space="preserve"> по начальной цене</w:t>
      </w:r>
      <w:r w:rsidRPr="0093113A">
        <w:rPr>
          <w:rFonts w:ascii="Times New Roman" w:hAnsi="Times New Roman"/>
          <w:sz w:val="24"/>
          <w:szCs w:val="24"/>
          <w:lang w:eastAsia="ru-RU"/>
        </w:rPr>
        <w:t>.</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Протокол об итогах аукциона, содержащий цену имущества, предложенную победителем</w:t>
      </w:r>
      <w:r w:rsidR="00E31B77">
        <w:rPr>
          <w:rFonts w:ascii="Times New Roman" w:hAnsi="Times New Roman" w:cs="Times New Roman"/>
          <w:sz w:val="24"/>
          <w:szCs w:val="24"/>
        </w:rPr>
        <w:t xml:space="preserve">,  </w:t>
      </w:r>
      <w:r w:rsidR="00E31B77">
        <w:rPr>
          <w:rFonts w:ascii="Times New Roman" w:hAnsi="Times New Roman"/>
          <w:b/>
          <w:sz w:val="24"/>
          <w:szCs w:val="24"/>
        </w:rPr>
        <w:t xml:space="preserve">либо начальную цену,  подтвердившую лицом, признанным единственным участником аукциона </w:t>
      </w:r>
      <w:r>
        <w:rPr>
          <w:rFonts w:ascii="Times New Roman" w:hAnsi="Times New Roman" w:cs="Times New Roman"/>
          <w:sz w:val="24"/>
          <w:szCs w:val="24"/>
        </w:rPr>
        <w:t xml:space="preserve"> и удостоверяющий право победителя</w:t>
      </w:r>
      <w:r w:rsidR="00E31B77">
        <w:rPr>
          <w:rFonts w:ascii="Times New Roman" w:hAnsi="Times New Roman" w:cs="Times New Roman"/>
          <w:sz w:val="24"/>
          <w:szCs w:val="24"/>
        </w:rPr>
        <w:t xml:space="preserve">, </w:t>
      </w:r>
      <w:r w:rsidR="00E31B77">
        <w:rPr>
          <w:rFonts w:ascii="Times New Roman" w:hAnsi="Times New Roman"/>
          <w:b/>
          <w:sz w:val="24"/>
          <w:szCs w:val="24"/>
        </w:rPr>
        <w:t>либо лица, признанным единственным участником аукциона</w:t>
      </w:r>
      <w:r>
        <w:rPr>
          <w:rFonts w:ascii="Times New Roman" w:hAnsi="Times New Roman" w:cs="Times New Roman"/>
          <w:sz w:val="24"/>
          <w:szCs w:val="24"/>
        </w:rPr>
        <w:t xml:space="preserve">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4A4CAE">
        <w:rPr>
          <w:rFonts w:ascii="Times New Roman" w:hAnsi="Times New Roman"/>
          <w:sz w:val="24"/>
          <w:szCs w:val="24"/>
          <w:lang w:eastAsia="ru-RU"/>
        </w:rPr>
        <w:t>4</w:t>
      </w:r>
      <w:r w:rsidRPr="0093113A">
        <w:rPr>
          <w:rFonts w:ascii="Times New Roman" w:hAnsi="Times New Roman"/>
          <w:sz w:val="24"/>
          <w:szCs w:val="24"/>
          <w:lang w:eastAsia="ru-RU"/>
        </w:rPr>
        <w:t>) Победителю аукциона</w:t>
      </w:r>
      <w:r w:rsidR="004A4CAE">
        <w:rPr>
          <w:rFonts w:ascii="Times New Roman" w:hAnsi="Times New Roman"/>
          <w:sz w:val="24"/>
          <w:szCs w:val="24"/>
          <w:lang w:eastAsia="ru-RU"/>
        </w:rPr>
        <w:t xml:space="preserve">, </w:t>
      </w:r>
      <w:r w:rsidR="004A4CAE">
        <w:rPr>
          <w:rFonts w:ascii="Times New Roman" w:hAnsi="Times New Roman"/>
          <w:b/>
          <w:sz w:val="24"/>
          <w:szCs w:val="24"/>
        </w:rPr>
        <w:t>либо лицу, признанным единственным участником аукциона</w:t>
      </w:r>
      <w:r w:rsidRPr="0093113A">
        <w:rPr>
          <w:rFonts w:ascii="Times New Roman" w:hAnsi="Times New Roman"/>
          <w:sz w:val="24"/>
          <w:szCs w:val="24"/>
          <w:lang w:eastAsia="ru-RU"/>
        </w:rPr>
        <w:t xml:space="preserve">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 xml:space="preserve">.9. Решение о признании </w:t>
      </w:r>
      <w:r w:rsidR="00991DB9">
        <w:t xml:space="preserve"> </w:t>
      </w:r>
      <w:r w:rsidRPr="0093113A">
        <w:t>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w:t>
      </w:r>
      <w:r w:rsidR="00991DB9">
        <w:t xml:space="preserve">а об итогах аукциона победителю, </w:t>
      </w:r>
      <w:r w:rsidR="00991DB9">
        <w:rPr>
          <w:b/>
        </w:rPr>
        <w:t xml:space="preserve">либо лицу, признанным единственным участником аукциона </w:t>
      </w:r>
      <w:r w:rsidRPr="0093113A">
        <w:t>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lastRenderedPageBreak/>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004A4CAE">
        <w:t xml:space="preserve">, </w:t>
      </w:r>
      <w:r w:rsidR="004A4CAE">
        <w:rPr>
          <w:b/>
        </w:rPr>
        <w:t>либо лица, признанным единственным участником аукциона</w:t>
      </w:r>
      <w:r w:rsidRPr="0093113A">
        <w:t>.</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C242F2" w:rsidRDefault="00795D37" w:rsidP="00795D37">
      <w:pPr>
        <w:autoSpaceDE w:val="0"/>
        <w:autoSpaceDN w:val="0"/>
        <w:adjustRightInd w:val="0"/>
        <w:spacing w:after="0" w:line="240" w:lineRule="auto"/>
        <w:ind w:firstLine="567"/>
        <w:jc w:val="center"/>
        <w:rPr>
          <w:rFonts w:ascii="Times New Roman" w:hAnsi="Times New Roman"/>
          <w:b/>
          <w:sz w:val="18"/>
          <w:szCs w:val="18"/>
        </w:rPr>
      </w:pPr>
    </w:p>
    <w:p w:rsidR="00795D37" w:rsidRPr="00C242F2" w:rsidRDefault="00795D37" w:rsidP="00795D37">
      <w:pPr>
        <w:autoSpaceDE w:val="0"/>
        <w:autoSpaceDN w:val="0"/>
        <w:adjustRightInd w:val="0"/>
        <w:spacing w:after="0" w:line="240" w:lineRule="auto"/>
        <w:ind w:firstLine="567"/>
        <w:jc w:val="center"/>
        <w:rPr>
          <w:rFonts w:ascii="Times New Roman" w:hAnsi="Times New Roman"/>
          <w:b/>
          <w:sz w:val="18"/>
          <w:szCs w:val="18"/>
        </w:rPr>
      </w:pPr>
      <w:r w:rsidRPr="00C242F2">
        <w:rPr>
          <w:rFonts w:ascii="Times New Roman" w:hAnsi="Times New Roman"/>
          <w:b/>
          <w:sz w:val="18"/>
          <w:szCs w:val="18"/>
          <w:lang w:val="en-US"/>
        </w:rPr>
        <w:t>IV</w:t>
      </w:r>
      <w:r w:rsidRPr="00C242F2">
        <w:rPr>
          <w:rFonts w:ascii="Times New Roman" w:hAnsi="Times New Roman"/>
          <w:b/>
          <w:sz w:val="18"/>
          <w:szCs w:val="18"/>
        </w:rPr>
        <w:t>. ПРИЛОЖЕНИЯ</w:t>
      </w:r>
    </w:p>
    <w:p w:rsidR="00795D37" w:rsidRPr="00C242F2" w:rsidRDefault="00795D37" w:rsidP="00795D37">
      <w:pPr>
        <w:autoSpaceDE w:val="0"/>
        <w:autoSpaceDN w:val="0"/>
        <w:adjustRightInd w:val="0"/>
        <w:spacing w:after="0" w:line="240" w:lineRule="auto"/>
        <w:ind w:left="-567" w:right="-284"/>
        <w:jc w:val="right"/>
        <w:rPr>
          <w:rFonts w:ascii="Times New Roman" w:hAnsi="Times New Roman"/>
          <w:bCs/>
          <w:sz w:val="18"/>
          <w:szCs w:val="18"/>
        </w:rPr>
      </w:pPr>
      <w:r w:rsidRPr="00C242F2">
        <w:rPr>
          <w:rFonts w:ascii="Times New Roman" w:hAnsi="Times New Roman"/>
          <w:sz w:val="18"/>
          <w:szCs w:val="18"/>
        </w:rPr>
        <w:t>Приложение 1</w:t>
      </w:r>
      <w:r w:rsidRPr="00C242F2">
        <w:rPr>
          <w:rFonts w:ascii="Times New Roman" w:hAnsi="Times New Roman"/>
          <w:bCs/>
          <w:sz w:val="18"/>
          <w:szCs w:val="18"/>
        </w:rPr>
        <w:t xml:space="preserve"> </w:t>
      </w:r>
    </w:p>
    <w:p w:rsidR="00795D37" w:rsidRPr="00C242F2" w:rsidRDefault="00795D37" w:rsidP="00795D37">
      <w:pPr>
        <w:autoSpaceDE w:val="0"/>
        <w:autoSpaceDN w:val="0"/>
        <w:adjustRightInd w:val="0"/>
        <w:spacing w:after="0" w:line="240" w:lineRule="auto"/>
        <w:ind w:left="-567" w:right="-284"/>
        <w:jc w:val="right"/>
        <w:rPr>
          <w:rFonts w:ascii="Times New Roman" w:hAnsi="Times New Roman"/>
          <w:bCs/>
          <w:sz w:val="18"/>
          <w:szCs w:val="18"/>
        </w:rPr>
      </w:pPr>
      <w:r w:rsidRPr="00C242F2">
        <w:rPr>
          <w:rFonts w:ascii="Times New Roman" w:hAnsi="Times New Roman"/>
          <w:bCs/>
          <w:sz w:val="18"/>
          <w:szCs w:val="18"/>
        </w:rPr>
        <w:t>к информационному сообщению</w:t>
      </w:r>
    </w:p>
    <w:p w:rsidR="00795D37" w:rsidRPr="00C242F2" w:rsidRDefault="00795D37" w:rsidP="00795D37">
      <w:pPr>
        <w:autoSpaceDE w:val="0"/>
        <w:autoSpaceDN w:val="0"/>
        <w:adjustRightInd w:val="0"/>
        <w:spacing w:after="0" w:line="240" w:lineRule="auto"/>
        <w:ind w:left="-567" w:right="-284"/>
        <w:jc w:val="right"/>
        <w:rPr>
          <w:rFonts w:ascii="Times New Roman" w:hAnsi="Times New Roman"/>
          <w:i/>
          <w:sz w:val="18"/>
          <w:szCs w:val="18"/>
        </w:rPr>
      </w:pPr>
    </w:p>
    <w:p w:rsidR="00E970CB" w:rsidRPr="00C242F2" w:rsidRDefault="00E970CB" w:rsidP="00E970CB">
      <w:pPr>
        <w:spacing w:line="240" w:lineRule="auto"/>
        <w:jc w:val="center"/>
        <w:rPr>
          <w:rFonts w:ascii="Times New Roman" w:hAnsi="Times New Roman"/>
          <w:b/>
          <w:sz w:val="18"/>
          <w:szCs w:val="18"/>
        </w:rPr>
      </w:pPr>
      <w:r w:rsidRPr="00C242F2">
        <w:rPr>
          <w:rFonts w:ascii="Times New Roman" w:hAnsi="Times New Roman"/>
          <w:b/>
          <w:sz w:val="18"/>
          <w:szCs w:val="18"/>
        </w:rPr>
        <w:t>ЗАЯВКА НА УЧАСТИЕ В АУКЦИОНЕ В ЭЛЕКТРОННОЙ ФОРМЕ</w:t>
      </w:r>
    </w:p>
    <w:p w:rsidR="00E970CB" w:rsidRPr="00C242F2" w:rsidRDefault="00E970CB" w:rsidP="00E970CB">
      <w:pPr>
        <w:pStyle w:val="ad"/>
        <w:rPr>
          <w:sz w:val="18"/>
          <w:szCs w:val="18"/>
        </w:rPr>
      </w:pPr>
      <w:r w:rsidRPr="00C242F2">
        <w:rPr>
          <w:sz w:val="18"/>
          <w:szCs w:val="18"/>
        </w:rPr>
        <w:t>ПО ПРОДАЖЕ МУНИЦИПАЛЬНОГО ИМУЩЕСТВА</w:t>
      </w:r>
    </w:p>
    <w:p w:rsidR="00E970CB" w:rsidRPr="00C242F2" w:rsidRDefault="00C91213" w:rsidP="00E970CB">
      <w:pPr>
        <w:jc w:val="center"/>
        <w:rPr>
          <w:rFonts w:ascii="Times New Roman" w:hAnsi="Times New Roman"/>
          <w:i/>
          <w:iCs/>
          <w:sz w:val="18"/>
          <w:szCs w:val="18"/>
        </w:rPr>
      </w:pPr>
      <w:r w:rsidRPr="00C91213">
        <w:rPr>
          <w:noProof/>
          <w:sz w:val="18"/>
          <w:szCs w:val="18"/>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C91213">
        <w:rPr>
          <w:noProof/>
          <w:sz w:val="18"/>
          <w:szCs w:val="18"/>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C242F2">
        <w:rPr>
          <w:i/>
          <w:iCs/>
          <w:sz w:val="18"/>
          <w:szCs w:val="18"/>
        </w:rPr>
        <w:t xml:space="preserve"> </w:t>
      </w:r>
      <w:r w:rsidR="00E970CB" w:rsidRPr="00C242F2">
        <w:rPr>
          <w:rFonts w:ascii="Times New Roman" w:hAnsi="Times New Roman"/>
          <w:i/>
          <w:iCs/>
          <w:sz w:val="18"/>
          <w:szCs w:val="18"/>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lastRenderedPageBreak/>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03515" w:rsidRDefault="00E3761B" w:rsidP="00E0351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03515" w:rsidRDefault="00E03515" w:rsidP="00E03515">
      <w:pPr>
        <w:tabs>
          <w:tab w:val="left" w:pos="5655"/>
        </w:tabs>
        <w:jc w:val="center"/>
        <w:rPr>
          <w:rFonts w:ascii="Times New Roman" w:hAnsi="Times New Roman"/>
          <w:b/>
          <w:bCs/>
          <w:sz w:val="24"/>
          <w:szCs w:val="24"/>
        </w:rPr>
      </w:pPr>
      <w:r>
        <w:rPr>
          <w:rFonts w:ascii="Times New Roman" w:hAnsi="Times New Roman"/>
          <w:b/>
          <w:i/>
          <w:sz w:val="28"/>
          <w:szCs w:val="28"/>
        </w:rPr>
        <w:t xml:space="preserve">                                                                               </w:t>
      </w:r>
      <w:r>
        <w:rPr>
          <w:rFonts w:ascii="Times New Roman" w:hAnsi="Times New Roman"/>
          <w:b/>
          <w:bCs/>
          <w:sz w:val="24"/>
          <w:szCs w:val="24"/>
        </w:rPr>
        <w:t>Отдел строительства и имущества</w:t>
      </w:r>
    </w:p>
    <w:p w:rsidR="00E03515"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 xml:space="preserve"> Администрации Шумихинского </w:t>
      </w:r>
    </w:p>
    <w:p w:rsidR="00E3761B" w:rsidRPr="00A01CE7"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Pr="00A01CE7"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C242F2">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934F1F" w:rsidP="00E970CB">
      <w:pPr>
        <w:pStyle w:val="a7"/>
        <w:spacing w:after="0" w:line="240" w:lineRule="auto"/>
        <w:ind w:firstLine="709"/>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w:t>
      </w:r>
      <w:r w:rsidR="005A0218">
        <w:rPr>
          <w:rFonts w:ascii="Times New Roman" w:hAnsi="Times New Roman"/>
          <w:sz w:val="22"/>
          <w:szCs w:val="22"/>
        </w:rPr>
        <w:t xml:space="preserve"> Администрации Шумихинского </w:t>
      </w:r>
      <w:r>
        <w:rPr>
          <w:rFonts w:ascii="Times New Roman" w:hAnsi="Times New Roman"/>
          <w:sz w:val="22"/>
          <w:szCs w:val="22"/>
        </w:rPr>
        <w:t xml:space="preserve">муниципального округа,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Pr>
          <w:rFonts w:ascii="Times New Roman" w:hAnsi="Times New Roman"/>
          <w:sz w:val="22"/>
          <w:szCs w:val="22"/>
        </w:rPr>
        <w:t>1204500004774</w:t>
      </w:r>
      <w:r w:rsidR="00E970CB" w:rsidRPr="00F723A0">
        <w:rPr>
          <w:rFonts w:ascii="Times New Roman" w:hAnsi="Times New Roman"/>
          <w:sz w:val="22"/>
          <w:szCs w:val="22"/>
        </w:rPr>
        <w:t xml:space="preserve">, ИНН </w:t>
      </w:r>
      <w:r>
        <w:rPr>
          <w:rFonts w:ascii="Times New Roman" w:hAnsi="Times New Roman"/>
          <w:sz w:val="22"/>
          <w:szCs w:val="22"/>
        </w:rPr>
        <w:t>4524097244</w:t>
      </w:r>
      <w:r w:rsidR="00E970CB" w:rsidRPr="00F723A0">
        <w:rPr>
          <w:rFonts w:ascii="Times New Roman" w:hAnsi="Times New Roman"/>
          <w:sz w:val="22"/>
          <w:szCs w:val="22"/>
        </w:rPr>
        <w:t xml:space="preserve">, КПП </w:t>
      </w:r>
      <w:r w:rsidR="005A0218">
        <w:rPr>
          <w:rFonts w:ascii="Times New Roman" w:hAnsi="Times New Roman"/>
          <w:sz w:val="22"/>
          <w:szCs w:val="22"/>
        </w:rPr>
        <w:t>452401001</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00E970CB" w:rsidRPr="00F723A0">
        <w:rPr>
          <w:rFonts w:ascii="Times New Roman" w:hAnsi="Times New Roman"/>
          <w:sz w:val="22"/>
          <w:szCs w:val="22"/>
        </w:rPr>
        <w:t xml:space="preserve">именуемое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объект недвижимого  имущества</w:t>
      </w:r>
      <w:r w:rsidR="0003388D">
        <w:rPr>
          <w:rFonts w:ascii="Times New Roman" w:hAnsi="Times New Roman"/>
          <w:sz w:val="22"/>
          <w:szCs w:val="22"/>
        </w:rPr>
        <w:t>:</w:t>
      </w:r>
      <w:r w:rsidR="0003388D" w:rsidRPr="0003388D">
        <w:rPr>
          <w:rFonts w:ascii="Times New Roman" w:hAnsi="Times New Roman"/>
          <w:sz w:val="24"/>
          <w:szCs w:val="24"/>
        </w:rPr>
        <w:t xml:space="preserve"> </w:t>
      </w:r>
      <w:r w:rsidR="0003388D" w:rsidRPr="0003388D">
        <w:rPr>
          <w:rFonts w:ascii="Times New Roman" w:hAnsi="Times New Roman"/>
          <w:sz w:val="22"/>
          <w:szCs w:val="22"/>
        </w:rPr>
        <w:t>Нежилое здание (здание Дома культуры), кадастровый № 45:22:011002:363, общей площадью – 2060,6 кв.м., 1978 года постройки, количество этажей – 3, в том числе подземных 1, расположенное  по адресу:   Курганская область, Шумихинский район,  с. Стариково,  ул. Центральная, д.1</w:t>
      </w:r>
      <w:r w:rsidR="0003388D">
        <w:rPr>
          <w:rFonts w:ascii="Times New Roman" w:hAnsi="Times New Roman"/>
          <w:sz w:val="24"/>
          <w:szCs w:val="24"/>
        </w:rPr>
        <w:t xml:space="preserve">, </w:t>
      </w:r>
      <w:r w:rsidR="000C024A">
        <w:rPr>
          <w:rFonts w:ascii="Times New Roman" w:hAnsi="Times New Roman"/>
          <w:sz w:val="22"/>
          <w:szCs w:val="22"/>
        </w:rPr>
        <w:t xml:space="preserve"> </w:t>
      </w:r>
      <w:r w:rsidRPr="00F723A0">
        <w:rPr>
          <w:rFonts w:ascii="Times New Roman" w:hAnsi="Times New Roman"/>
          <w:sz w:val="22"/>
          <w:szCs w:val="22"/>
        </w:rPr>
        <w:t>в дальнейшем именуем</w:t>
      </w:r>
      <w:r w:rsidR="0003388D">
        <w:rPr>
          <w:rFonts w:ascii="Times New Roman" w:hAnsi="Times New Roman"/>
          <w:sz w:val="22"/>
          <w:szCs w:val="22"/>
        </w:rPr>
        <w:t>ый</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65609B"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w:t>
      </w:r>
      <w:r w:rsidRPr="00F723A0">
        <w:rPr>
          <w:rFonts w:ascii="Times New Roman" w:hAnsi="Times New Roman"/>
        </w:rPr>
        <w:t xml:space="preserve"> составляет _______________рублей</w:t>
      </w:r>
      <w:r w:rsidR="0065609B">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687EC2">
      <w:pPr>
        <w:pStyle w:val="ConsNormal"/>
        <w:widowControl/>
        <w:ind w:left="57" w:right="57" w:firstLine="540"/>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D4772F">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687EC2" w:rsidRPr="00687EC2">
        <w:rPr>
          <w:rFonts w:ascii="Times New Roman" w:hAnsi="Times New Roman" w:cs="Times New Roman"/>
          <w:sz w:val="22"/>
          <w:szCs w:val="22"/>
        </w:rPr>
        <w:t xml:space="preserve">УФК по Курганской области (Отдел строительства и имущества Администрации Шумихинского муниципального округа),   </w:t>
      </w:r>
      <w:r w:rsidR="00687EC2" w:rsidRPr="00687EC2">
        <w:rPr>
          <w:rFonts w:ascii="Times New Roman" w:hAnsi="Times New Roman" w:cs="Times New Roman"/>
          <w:spacing w:val="-6"/>
          <w:sz w:val="22"/>
          <w:szCs w:val="22"/>
        </w:rPr>
        <w:t>лицевой счет 04433</w:t>
      </w:r>
      <w:r w:rsidR="00687EC2" w:rsidRPr="00687EC2">
        <w:rPr>
          <w:rFonts w:ascii="Times New Roman" w:hAnsi="Times New Roman" w:cs="Times New Roman"/>
          <w:spacing w:val="-6"/>
          <w:sz w:val="22"/>
          <w:szCs w:val="22"/>
          <w:lang w:val="en-US"/>
        </w:rPr>
        <w:t>D</w:t>
      </w:r>
      <w:r w:rsidR="00687EC2" w:rsidRPr="00687EC2">
        <w:rPr>
          <w:rFonts w:ascii="Times New Roman" w:hAnsi="Times New Roman" w:cs="Times New Roman"/>
          <w:spacing w:val="-6"/>
          <w:sz w:val="22"/>
          <w:szCs w:val="22"/>
        </w:rPr>
        <w:t>02890 Отделение Курган Банка России// УФК по Курганской области г. Курган,  ИНН  4524097244,  КПП 452401001,  р/с 03100643000000014300,  ОТДЕЛЕНИЕ КУРГАН   Г. КУРГАН,  БИК 013735150, кор счет 40102810345370000037</w:t>
      </w:r>
      <w:r w:rsidR="00687EC2" w:rsidRPr="00687EC2">
        <w:rPr>
          <w:rFonts w:ascii="Times New Roman" w:hAnsi="Times New Roman" w:cs="Times New Roman"/>
          <w:sz w:val="22"/>
          <w:szCs w:val="22"/>
        </w:rPr>
        <w:t>, КБК 16311402043140000410,</w:t>
      </w:r>
      <w:r w:rsidR="00687EC2" w:rsidRPr="00687EC2">
        <w:rPr>
          <w:rFonts w:ascii="Times New Roman" w:hAnsi="Times New Roman"/>
          <w:sz w:val="22"/>
          <w:szCs w:val="22"/>
        </w:rPr>
        <w:t xml:space="preserve"> ОКТМО 37542000</w:t>
      </w:r>
      <w:r w:rsidR="00687EC2">
        <w:rPr>
          <w:rFonts w:ascii="Times New Roman" w:hAnsi="Times New Roman"/>
          <w:sz w:val="24"/>
          <w:szCs w:val="24"/>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FF0ABB">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FF0ABB">
        <w:rPr>
          <w:rFonts w:ascii="Times New Roman" w:hAnsi="Times New Roman"/>
        </w:rPr>
        <w:t>о</w:t>
      </w:r>
      <w:r w:rsidRPr="00F723A0">
        <w:rPr>
          <w:rFonts w:ascii="Times New Roman" w:hAnsi="Times New Roman"/>
        </w:rPr>
        <w:t>м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AD0AB9">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AD0AB9">
        <w:rPr>
          <w:rFonts w:ascii="Times New Roman" w:hAnsi="Times New Roman"/>
        </w:rPr>
        <w:t>а</w:t>
      </w:r>
      <w:r w:rsidRPr="00F723A0">
        <w:rPr>
          <w:rFonts w:ascii="Times New Roman" w:hAnsi="Times New Roman"/>
        </w:rPr>
        <w:t>, Продавцом не принимаются.</w:t>
      </w:r>
    </w:p>
    <w:p w:rsidR="007059D8" w:rsidRPr="00FF0ABB" w:rsidRDefault="007059D8" w:rsidP="007059D8">
      <w:pPr>
        <w:tabs>
          <w:tab w:val="left" w:pos="0"/>
          <w:tab w:val="left" w:pos="450"/>
        </w:tabs>
        <w:jc w:val="both"/>
        <w:rPr>
          <w:rFonts w:ascii="Times New Roman" w:hAnsi="Times New Roman"/>
        </w:rPr>
      </w:pPr>
      <w:r w:rsidRPr="007059D8">
        <w:rPr>
          <w:rFonts w:ascii="Times New Roman" w:hAnsi="Times New Roman"/>
          <w:bCs/>
        </w:rPr>
        <w:t xml:space="preserve">             3.4.</w:t>
      </w:r>
      <w:r w:rsidRPr="007059D8">
        <w:rPr>
          <w:rFonts w:ascii="Times New Roman" w:hAnsi="Times New Roman"/>
          <w:sz w:val="24"/>
          <w:szCs w:val="24"/>
        </w:rPr>
        <w:t xml:space="preserve"> </w:t>
      </w:r>
      <w:r w:rsidRPr="00FF0ABB">
        <w:rPr>
          <w:rFonts w:ascii="Times New Roman" w:hAnsi="Times New Roman"/>
        </w:rPr>
        <w:t>На момент  совершения настоящего договора указанный  Объект  никому не продан, не заложен, в споре и под арестом не состо</w:t>
      </w:r>
      <w:r w:rsidR="00AD0AB9" w:rsidRPr="00FF0ABB">
        <w:rPr>
          <w:rFonts w:ascii="Times New Roman" w:hAnsi="Times New Roman"/>
        </w:rPr>
        <w:t>и</w:t>
      </w:r>
      <w:r w:rsidRPr="00FF0ABB">
        <w:rPr>
          <w:rFonts w:ascii="Times New Roman" w:hAnsi="Times New Roman"/>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AD0AB9">
        <w:rPr>
          <w:rFonts w:ascii="Times New Roman" w:hAnsi="Times New Roman"/>
        </w:rPr>
        <w:t>ого</w:t>
      </w:r>
      <w:r w:rsidRPr="00F723A0">
        <w:rPr>
          <w:rFonts w:ascii="Times New Roman" w:hAnsi="Times New Roman"/>
        </w:rPr>
        <w:t xml:space="preserve"> Объект</w:t>
      </w:r>
      <w:r w:rsidR="00AD0AB9">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AD0AB9">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5A0218">
        <w:rPr>
          <w:rFonts w:ascii="Times New Roman" w:hAnsi="Times New Roman"/>
        </w:rPr>
        <w:t xml:space="preserve">Администрацией </w:t>
      </w:r>
      <w:r w:rsidR="00AD0AB9">
        <w:rPr>
          <w:rFonts w:ascii="Times New Roman" w:hAnsi="Times New Roman"/>
        </w:rPr>
        <w:t>Шумихинского муниципального округа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lastRenderedPageBreak/>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AD0AB9">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FF0ABB">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FF0ABB">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AD0AB9">
        <w:rPr>
          <w:rFonts w:ascii="Times New Roman" w:hAnsi="Times New Roman"/>
        </w:rPr>
        <w:t>о</w:t>
      </w:r>
      <w:r w:rsidR="007059D8">
        <w:rPr>
          <w:rFonts w:ascii="Times New Roman" w:hAnsi="Times New Roman"/>
        </w:rPr>
        <w:t>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934F1F"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Отдел </w:t>
            </w:r>
            <w:r w:rsidR="00766DB3">
              <w:rPr>
                <w:rFonts w:ascii="Times New Roman" w:hAnsi="Times New Roman" w:cs="Times New Roman"/>
                <w:sz w:val="22"/>
                <w:szCs w:val="22"/>
              </w:rPr>
              <w:t xml:space="preserve"> строительства</w:t>
            </w:r>
            <w:r>
              <w:rPr>
                <w:rFonts w:ascii="Times New Roman" w:hAnsi="Times New Roman" w:cs="Times New Roman"/>
                <w:sz w:val="22"/>
                <w:szCs w:val="22"/>
              </w:rPr>
              <w:t xml:space="preserve"> и имущества</w:t>
            </w:r>
            <w:r w:rsidR="00E970CB"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Администрации Шумихинского </w:t>
            </w:r>
            <w:r w:rsidR="00934F1F">
              <w:rPr>
                <w:rFonts w:ascii="Times New Roman" w:hAnsi="Times New Roman" w:cs="Times New Roman"/>
                <w:sz w:val="22"/>
                <w:szCs w:val="22"/>
              </w:rPr>
              <w:t>муниципального округа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934F1F">
              <w:rPr>
                <w:rFonts w:ascii="Times New Roman" w:hAnsi="Times New Roman"/>
              </w:rPr>
              <w:t>4524097244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C242F2">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0C32A6" w:rsidRDefault="00E970CB" w:rsidP="00C242F2">
      <w:pPr>
        <w:spacing w:after="0" w:line="240" w:lineRule="auto"/>
        <w:jc w:val="both"/>
        <w:rPr>
          <w:rFonts w:ascii="Times New Roman" w:hAnsi="Times New Roman"/>
          <w:sz w:val="24"/>
          <w:szCs w:val="24"/>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sectPr w:rsidR="000C32A6" w:rsidSect="00C242F2">
      <w:pgSz w:w="11906" w:h="16838"/>
      <w:pgMar w:top="709" w:right="567" w:bottom="56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91D" w:rsidRDefault="0013691D" w:rsidP="00B70277">
      <w:pPr>
        <w:spacing w:after="0" w:line="240" w:lineRule="auto"/>
      </w:pPr>
      <w:r>
        <w:separator/>
      </w:r>
    </w:p>
  </w:endnote>
  <w:endnote w:type="continuationSeparator" w:id="0">
    <w:p w:rsidR="0013691D" w:rsidRDefault="0013691D"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91D" w:rsidRDefault="0013691D" w:rsidP="00B70277">
      <w:pPr>
        <w:spacing w:after="0" w:line="240" w:lineRule="auto"/>
      </w:pPr>
      <w:r>
        <w:separator/>
      </w:r>
    </w:p>
  </w:footnote>
  <w:footnote w:type="continuationSeparator" w:id="0">
    <w:p w:rsidR="0013691D" w:rsidRDefault="0013691D"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BE" w:rsidRDefault="00C91213" w:rsidP="003424E1">
    <w:pPr>
      <w:pStyle w:val="aa"/>
      <w:framePr w:wrap="around" w:vAnchor="text" w:hAnchor="margin" w:xAlign="center" w:y="1"/>
      <w:rPr>
        <w:rStyle w:val="ac"/>
      </w:rPr>
    </w:pPr>
    <w:r>
      <w:rPr>
        <w:rStyle w:val="ac"/>
      </w:rPr>
      <w:fldChar w:fldCharType="begin"/>
    </w:r>
    <w:r w:rsidR="006718BE">
      <w:rPr>
        <w:rStyle w:val="ac"/>
      </w:rPr>
      <w:instrText xml:space="preserve">PAGE  </w:instrText>
    </w:r>
    <w:r>
      <w:rPr>
        <w:rStyle w:val="ac"/>
      </w:rPr>
      <w:fldChar w:fldCharType="separate"/>
    </w:r>
    <w:r w:rsidR="006718BE">
      <w:rPr>
        <w:rStyle w:val="ac"/>
        <w:noProof/>
      </w:rPr>
      <w:t>11</w:t>
    </w:r>
    <w:r>
      <w:rPr>
        <w:rStyle w:val="ac"/>
      </w:rPr>
      <w:fldChar w:fldCharType="end"/>
    </w:r>
  </w:p>
  <w:p w:rsidR="006718BE" w:rsidRDefault="006718B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BE" w:rsidRDefault="00C91213" w:rsidP="003424E1">
    <w:pPr>
      <w:pStyle w:val="aa"/>
      <w:framePr w:wrap="around" w:vAnchor="text" w:hAnchor="margin" w:xAlign="center" w:y="1"/>
      <w:rPr>
        <w:rStyle w:val="ac"/>
      </w:rPr>
    </w:pPr>
    <w:r>
      <w:rPr>
        <w:rStyle w:val="ac"/>
      </w:rPr>
      <w:fldChar w:fldCharType="begin"/>
    </w:r>
    <w:r w:rsidR="006718BE">
      <w:rPr>
        <w:rStyle w:val="ac"/>
      </w:rPr>
      <w:instrText xml:space="preserve">PAGE  </w:instrText>
    </w:r>
    <w:r>
      <w:rPr>
        <w:rStyle w:val="ac"/>
      </w:rPr>
      <w:fldChar w:fldCharType="separate"/>
    </w:r>
    <w:r w:rsidR="00FC6E14">
      <w:rPr>
        <w:rStyle w:val="ac"/>
        <w:noProof/>
      </w:rPr>
      <w:t>5</w:t>
    </w:r>
    <w:r>
      <w:rPr>
        <w:rStyle w:val="ac"/>
      </w:rPr>
      <w:fldChar w:fldCharType="end"/>
    </w:r>
  </w:p>
  <w:p w:rsidR="006718BE" w:rsidRDefault="006718B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10"/>
    <w:rsid w:val="00005290"/>
    <w:rsid w:val="000054B3"/>
    <w:rsid w:val="00005982"/>
    <w:rsid w:val="00006034"/>
    <w:rsid w:val="000063D1"/>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1E49"/>
    <w:rsid w:val="00022A3D"/>
    <w:rsid w:val="00022EA9"/>
    <w:rsid w:val="000233B6"/>
    <w:rsid w:val="00024E63"/>
    <w:rsid w:val="00024F24"/>
    <w:rsid w:val="0002568A"/>
    <w:rsid w:val="00027793"/>
    <w:rsid w:val="00027CFE"/>
    <w:rsid w:val="00031D41"/>
    <w:rsid w:val="0003243B"/>
    <w:rsid w:val="00032495"/>
    <w:rsid w:val="00032500"/>
    <w:rsid w:val="00032561"/>
    <w:rsid w:val="00032684"/>
    <w:rsid w:val="00032744"/>
    <w:rsid w:val="00032AD2"/>
    <w:rsid w:val="00032F11"/>
    <w:rsid w:val="00033447"/>
    <w:rsid w:val="0003388D"/>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2B60"/>
    <w:rsid w:val="00083CEC"/>
    <w:rsid w:val="000842C7"/>
    <w:rsid w:val="00084571"/>
    <w:rsid w:val="00084761"/>
    <w:rsid w:val="00085521"/>
    <w:rsid w:val="00085881"/>
    <w:rsid w:val="00085CB5"/>
    <w:rsid w:val="00086737"/>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75"/>
    <w:rsid w:val="000B79CE"/>
    <w:rsid w:val="000B7A63"/>
    <w:rsid w:val="000B7C39"/>
    <w:rsid w:val="000C024A"/>
    <w:rsid w:val="000C03C0"/>
    <w:rsid w:val="000C1E83"/>
    <w:rsid w:val="000C20AE"/>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1C6"/>
    <w:rsid w:val="000F5415"/>
    <w:rsid w:val="000F5A79"/>
    <w:rsid w:val="000F60C0"/>
    <w:rsid w:val="000F6402"/>
    <w:rsid w:val="000F6708"/>
    <w:rsid w:val="0010007B"/>
    <w:rsid w:val="00100C5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AB"/>
    <w:rsid w:val="00112528"/>
    <w:rsid w:val="0011261A"/>
    <w:rsid w:val="00112AF9"/>
    <w:rsid w:val="00113582"/>
    <w:rsid w:val="00113E3C"/>
    <w:rsid w:val="00115106"/>
    <w:rsid w:val="0011559D"/>
    <w:rsid w:val="0011609A"/>
    <w:rsid w:val="00116BE8"/>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1D"/>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0FCE"/>
    <w:rsid w:val="001816C9"/>
    <w:rsid w:val="001821D5"/>
    <w:rsid w:val="001822E3"/>
    <w:rsid w:val="00182440"/>
    <w:rsid w:val="001837C5"/>
    <w:rsid w:val="00183B91"/>
    <w:rsid w:val="00184AF7"/>
    <w:rsid w:val="00185D70"/>
    <w:rsid w:val="001863E8"/>
    <w:rsid w:val="0018666A"/>
    <w:rsid w:val="0018698F"/>
    <w:rsid w:val="00187436"/>
    <w:rsid w:val="00187635"/>
    <w:rsid w:val="001877E3"/>
    <w:rsid w:val="00187FA4"/>
    <w:rsid w:val="001906F1"/>
    <w:rsid w:val="001907FA"/>
    <w:rsid w:val="001911CE"/>
    <w:rsid w:val="001917CD"/>
    <w:rsid w:val="00193C28"/>
    <w:rsid w:val="00194417"/>
    <w:rsid w:val="00195176"/>
    <w:rsid w:val="00196050"/>
    <w:rsid w:val="00196465"/>
    <w:rsid w:val="00196BDB"/>
    <w:rsid w:val="00196D1D"/>
    <w:rsid w:val="00197225"/>
    <w:rsid w:val="001A0875"/>
    <w:rsid w:val="001A0C67"/>
    <w:rsid w:val="001A0DFF"/>
    <w:rsid w:val="001A17D5"/>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61BD"/>
    <w:rsid w:val="001B61DC"/>
    <w:rsid w:val="001B628A"/>
    <w:rsid w:val="001B68BF"/>
    <w:rsid w:val="001B6B3B"/>
    <w:rsid w:val="001C07CD"/>
    <w:rsid w:val="001C288F"/>
    <w:rsid w:val="001C2EB7"/>
    <w:rsid w:val="001C2F2D"/>
    <w:rsid w:val="001C37BE"/>
    <w:rsid w:val="001C3B51"/>
    <w:rsid w:val="001C3EEF"/>
    <w:rsid w:val="001C4B0B"/>
    <w:rsid w:val="001C4BD3"/>
    <w:rsid w:val="001C4D34"/>
    <w:rsid w:val="001C52D1"/>
    <w:rsid w:val="001C550E"/>
    <w:rsid w:val="001C5B2F"/>
    <w:rsid w:val="001C772A"/>
    <w:rsid w:val="001C7BA1"/>
    <w:rsid w:val="001D0B38"/>
    <w:rsid w:val="001D0E21"/>
    <w:rsid w:val="001D19CF"/>
    <w:rsid w:val="001D1B2E"/>
    <w:rsid w:val="001D255B"/>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1A7"/>
    <w:rsid w:val="001E45C0"/>
    <w:rsid w:val="001E4A8F"/>
    <w:rsid w:val="001E5663"/>
    <w:rsid w:val="001E56D7"/>
    <w:rsid w:val="001E62F9"/>
    <w:rsid w:val="001E7821"/>
    <w:rsid w:val="001E78BE"/>
    <w:rsid w:val="001F0606"/>
    <w:rsid w:val="001F1471"/>
    <w:rsid w:val="001F1650"/>
    <w:rsid w:val="001F1884"/>
    <w:rsid w:val="001F2CC7"/>
    <w:rsid w:val="001F3228"/>
    <w:rsid w:val="001F4558"/>
    <w:rsid w:val="001F4D70"/>
    <w:rsid w:val="001F5713"/>
    <w:rsid w:val="001F6D0B"/>
    <w:rsid w:val="001F7080"/>
    <w:rsid w:val="001F7F5D"/>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39D"/>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7"/>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4BE4"/>
    <w:rsid w:val="00295034"/>
    <w:rsid w:val="00295739"/>
    <w:rsid w:val="00296511"/>
    <w:rsid w:val="002967DF"/>
    <w:rsid w:val="00297650"/>
    <w:rsid w:val="00297B0E"/>
    <w:rsid w:val="002A08B4"/>
    <w:rsid w:val="002A0D57"/>
    <w:rsid w:val="002A1B1C"/>
    <w:rsid w:val="002A1B38"/>
    <w:rsid w:val="002A1D9D"/>
    <w:rsid w:val="002A3870"/>
    <w:rsid w:val="002A424C"/>
    <w:rsid w:val="002A4BD7"/>
    <w:rsid w:val="002A5FCF"/>
    <w:rsid w:val="002A65EE"/>
    <w:rsid w:val="002A65F3"/>
    <w:rsid w:val="002A6FF0"/>
    <w:rsid w:val="002A7647"/>
    <w:rsid w:val="002A7725"/>
    <w:rsid w:val="002A7AD1"/>
    <w:rsid w:val="002B073D"/>
    <w:rsid w:val="002B0E02"/>
    <w:rsid w:val="002B1676"/>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24D9"/>
    <w:rsid w:val="003036E8"/>
    <w:rsid w:val="00303AB4"/>
    <w:rsid w:val="0030439A"/>
    <w:rsid w:val="00304429"/>
    <w:rsid w:val="00305083"/>
    <w:rsid w:val="00307022"/>
    <w:rsid w:val="00307169"/>
    <w:rsid w:val="00307247"/>
    <w:rsid w:val="00307905"/>
    <w:rsid w:val="003102A3"/>
    <w:rsid w:val="00310313"/>
    <w:rsid w:val="003116A8"/>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6F8"/>
    <w:rsid w:val="00317CD4"/>
    <w:rsid w:val="003204C0"/>
    <w:rsid w:val="00320666"/>
    <w:rsid w:val="00320BFB"/>
    <w:rsid w:val="003217F0"/>
    <w:rsid w:val="00323FE3"/>
    <w:rsid w:val="00324100"/>
    <w:rsid w:val="00324814"/>
    <w:rsid w:val="0032491D"/>
    <w:rsid w:val="00326C3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30F"/>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3798"/>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2E6E"/>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5FB7"/>
    <w:rsid w:val="003A600F"/>
    <w:rsid w:val="003A61E4"/>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EBE"/>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903"/>
    <w:rsid w:val="003E1CD5"/>
    <w:rsid w:val="003E25CD"/>
    <w:rsid w:val="003E3133"/>
    <w:rsid w:val="003E3434"/>
    <w:rsid w:val="003E3618"/>
    <w:rsid w:val="003E3953"/>
    <w:rsid w:val="003E48F2"/>
    <w:rsid w:val="003E5032"/>
    <w:rsid w:val="003E5BAE"/>
    <w:rsid w:val="003E62D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B8"/>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00D"/>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109"/>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0AA3"/>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66D"/>
    <w:rsid w:val="00472B97"/>
    <w:rsid w:val="00473C3D"/>
    <w:rsid w:val="004750C8"/>
    <w:rsid w:val="004759C1"/>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CF1"/>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4CAE"/>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2D0F"/>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066F"/>
    <w:rsid w:val="004E1625"/>
    <w:rsid w:val="004E1908"/>
    <w:rsid w:val="004E1978"/>
    <w:rsid w:val="004E1F72"/>
    <w:rsid w:val="004E24CB"/>
    <w:rsid w:val="004E4572"/>
    <w:rsid w:val="004E546D"/>
    <w:rsid w:val="004E5614"/>
    <w:rsid w:val="004E5761"/>
    <w:rsid w:val="004E598B"/>
    <w:rsid w:val="004E5CD8"/>
    <w:rsid w:val="004E70E1"/>
    <w:rsid w:val="004E7A22"/>
    <w:rsid w:val="004E7D44"/>
    <w:rsid w:val="004E7F7C"/>
    <w:rsid w:val="004F02BB"/>
    <w:rsid w:val="004F05CC"/>
    <w:rsid w:val="004F0D9A"/>
    <w:rsid w:val="004F11C8"/>
    <w:rsid w:val="004F1563"/>
    <w:rsid w:val="004F17AF"/>
    <w:rsid w:val="004F21A2"/>
    <w:rsid w:val="004F254A"/>
    <w:rsid w:val="004F296E"/>
    <w:rsid w:val="004F2A30"/>
    <w:rsid w:val="004F39F9"/>
    <w:rsid w:val="004F5875"/>
    <w:rsid w:val="004F5A95"/>
    <w:rsid w:val="004F5D33"/>
    <w:rsid w:val="004F606F"/>
    <w:rsid w:val="004F60F5"/>
    <w:rsid w:val="004F74C4"/>
    <w:rsid w:val="004F7EB1"/>
    <w:rsid w:val="004F7FAB"/>
    <w:rsid w:val="00500252"/>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4FA2"/>
    <w:rsid w:val="0052500F"/>
    <w:rsid w:val="00526979"/>
    <w:rsid w:val="005277A0"/>
    <w:rsid w:val="005279BF"/>
    <w:rsid w:val="0053048A"/>
    <w:rsid w:val="005304DF"/>
    <w:rsid w:val="005308B1"/>
    <w:rsid w:val="00531DBF"/>
    <w:rsid w:val="0053239E"/>
    <w:rsid w:val="0053306E"/>
    <w:rsid w:val="00534C06"/>
    <w:rsid w:val="00535ACA"/>
    <w:rsid w:val="00535EFD"/>
    <w:rsid w:val="0053654C"/>
    <w:rsid w:val="00536EA0"/>
    <w:rsid w:val="005375F1"/>
    <w:rsid w:val="0054043D"/>
    <w:rsid w:val="00540549"/>
    <w:rsid w:val="0054098F"/>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6B5"/>
    <w:rsid w:val="0055477B"/>
    <w:rsid w:val="005547D8"/>
    <w:rsid w:val="005548C3"/>
    <w:rsid w:val="00554B4E"/>
    <w:rsid w:val="005556DB"/>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0990"/>
    <w:rsid w:val="005F12EF"/>
    <w:rsid w:val="005F1955"/>
    <w:rsid w:val="005F1C74"/>
    <w:rsid w:val="005F2ACB"/>
    <w:rsid w:val="005F2EBD"/>
    <w:rsid w:val="005F3008"/>
    <w:rsid w:val="005F31DF"/>
    <w:rsid w:val="005F3376"/>
    <w:rsid w:val="005F4918"/>
    <w:rsid w:val="005F4DB1"/>
    <w:rsid w:val="005F4EB6"/>
    <w:rsid w:val="005F5383"/>
    <w:rsid w:val="005F587B"/>
    <w:rsid w:val="005F65E1"/>
    <w:rsid w:val="00600547"/>
    <w:rsid w:val="00600CAE"/>
    <w:rsid w:val="00600ED4"/>
    <w:rsid w:val="00600FF6"/>
    <w:rsid w:val="00601516"/>
    <w:rsid w:val="0060180B"/>
    <w:rsid w:val="00602167"/>
    <w:rsid w:val="00602208"/>
    <w:rsid w:val="006027F9"/>
    <w:rsid w:val="006034BF"/>
    <w:rsid w:val="00603510"/>
    <w:rsid w:val="0060373D"/>
    <w:rsid w:val="00603DAC"/>
    <w:rsid w:val="00606D47"/>
    <w:rsid w:val="00610631"/>
    <w:rsid w:val="00610FB6"/>
    <w:rsid w:val="00610FFD"/>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09B"/>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8BE"/>
    <w:rsid w:val="00671914"/>
    <w:rsid w:val="00671D61"/>
    <w:rsid w:val="00672333"/>
    <w:rsid w:val="00673FD9"/>
    <w:rsid w:val="00674B17"/>
    <w:rsid w:val="00675912"/>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87EC2"/>
    <w:rsid w:val="0069034E"/>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B6F0F"/>
    <w:rsid w:val="006C0863"/>
    <w:rsid w:val="006C1147"/>
    <w:rsid w:val="006C200A"/>
    <w:rsid w:val="006C2144"/>
    <w:rsid w:val="006C2A3F"/>
    <w:rsid w:val="006C2C1C"/>
    <w:rsid w:val="006C2D07"/>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E0F"/>
    <w:rsid w:val="006D6FED"/>
    <w:rsid w:val="006D6FF3"/>
    <w:rsid w:val="006D7A98"/>
    <w:rsid w:val="006D7AFF"/>
    <w:rsid w:val="006E005D"/>
    <w:rsid w:val="006E06C9"/>
    <w:rsid w:val="006E0CDE"/>
    <w:rsid w:val="006E1261"/>
    <w:rsid w:val="006E1616"/>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45A"/>
    <w:rsid w:val="00706677"/>
    <w:rsid w:val="00706A97"/>
    <w:rsid w:val="0071246C"/>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494F"/>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0705"/>
    <w:rsid w:val="00741244"/>
    <w:rsid w:val="007412F5"/>
    <w:rsid w:val="007418AB"/>
    <w:rsid w:val="00741994"/>
    <w:rsid w:val="00742317"/>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BFA"/>
    <w:rsid w:val="00754009"/>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5F45"/>
    <w:rsid w:val="0077612D"/>
    <w:rsid w:val="00776161"/>
    <w:rsid w:val="00776590"/>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5A5A"/>
    <w:rsid w:val="00795D37"/>
    <w:rsid w:val="007963A5"/>
    <w:rsid w:val="0079688B"/>
    <w:rsid w:val="00796A89"/>
    <w:rsid w:val="007A0A78"/>
    <w:rsid w:val="007A13E3"/>
    <w:rsid w:val="007A2450"/>
    <w:rsid w:val="007A2891"/>
    <w:rsid w:val="007A3152"/>
    <w:rsid w:val="007A33B7"/>
    <w:rsid w:val="007A33D8"/>
    <w:rsid w:val="007A350C"/>
    <w:rsid w:val="007A41BE"/>
    <w:rsid w:val="007A453C"/>
    <w:rsid w:val="007A596C"/>
    <w:rsid w:val="007A5C4E"/>
    <w:rsid w:val="007A5F68"/>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6FE3"/>
    <w:rsid w:val="007D7F0F"/>
    <w:rsid w:val="007E0225"/>
    <w:rsid w:val="007E0576"/>
    <w:rsid w:val="007E1070"/>
    <w:rsid w:val="007E1174"/>
    <w:rsid w:val="007E120B"/>
    <w:rsid w:val="007E14C4"/>
    <w:rsid w:val="007E1B18"/>
    <w:rsid w:val="007E1DDF"/>
    <w:rsid w:val="007E2197"/>
    <w:rsid w:val="007E2B9D"/>
    <w:rsid w:val="007E2F50"/>
    <w:rsid w:val="007E41F8"/>
    <w:rsid w:val="007E4297"/>
    <w:rsid w:val="007E455A"/>
    <w:rsid w:val="007E459F"/>
    <w:rsid w:val="007E495C"/>
    <w:rsid w:val="007E4B4D"/>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9D8"/>
    <w:rsid w:val="00801A69"/>
    <w:rsid w:val="00801FB4"/>
    <w:rsid w:val="0080481E"/>
    <w:rsid w:val="00805769"/>
    <w:rsid w:val="008059D3"/>
    <w:rsid w:val="0080682B"/>
    <w:rsid w:val="008069AD"/>
    <w:rsid w:val="0080732C"/>
    <w:rsid w:val="00810260"/>
    <w:rsid w:val="008109C9"/>
    <w:rsid w:val="00811525"/>
    <w:rsid w:val="0081192B"/>
    <w:rsid w:val="00811E41"/>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712B"/>
    <w:rsid w:val="00850765"/>
    <w:rsid w:val="00850874"/>
    <w:rsid w:val="00852344"/>
    <w:rsid w:val="00852C7D"/>
    <w:rsid w:val="008533EC"/>
    <w:rsid w:val="0085498A"/>
    <w:rsid w:val="00855277"/>
    <w:rsid w:val="00856C4C"/>
    <w:rsid w:val="008575E2"/>
    <w:rsid w:val="00860B80"/>
    <w:rsid w:val="00860BE7"/>
    <w:rsid w:val="008613D1"/>
    <w:rsid w:val="00861E17"/>
    <w:rsid w:val="00862794"/>
    <w:rsid w:val="00862A09"/>
    <w:rsid w:val="00863024"/>
    <w:rsid w:val="00863E48"/>
    <w:rsid w:val="008649F4"/>
    <w:rsid w:val="00865908"/>
    <w:rsid w:val="0086598F"/>
    <w:rsid w:val="00866CE3"/>
    <w:rsid w:val="008674B0"/>
    <w:rsid w:val="00867F9C"/>
    <w:rsid w:val="00870511"/>
    <w:rsid w:val="00870C11"/>
    <w:rsid w:val="0087111A"/>
    <w:rsid w:val="008716E2"/>
    <w:rsid w:val="00871CEE"/>
    <w:rsid w:val="00871E75"/>
    <w:rsid w:val="00871EF7"/>
    <w:rsid w:val="00871F01"/>
    <w:rsid w:val="00871FFA"/>
    <w:rsid w:val="00872516"/>
    <w:rsid w:val="00872689"/>
    <w:rsid w:val="00872AC4"/>
    <w:rsid w:val="0087315B"/>
    <w:rsid w:val="008737CF"/>
    <w:rsid w:val="0087429D"/>
    <w:rsid w:val="0087468A"/>
    <w:rsid w:val="00874908"/>
    <w:rsid w:val="008771D8"/>
    <w:rsid w:val="00880BD4"/>
    <w:rsid w:val="008814D6"/>
    <w:rsid w:val="00881D01"/>
    <w:rsid w:val="008829E9"/>
    <w:rsid w:val="00882B01"/>
    <w:rsid w:val="00882D9E"/>
    <w:rsid w:val="008837B0"/>
    <w:rsid w:val="00883B77"/>
    <w:rsid w:val="00884250"/>
    <w:rsid w:val="008858FE"/>
    <w:rsid w:val="0088607F"/>
    <w:rsid w:val="0088632C"/>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1B4"/>
    <w:rsid w:val="008A54C2"/>
    <w:rsid w:val="008A5F9A"/>
    <w:rsid w:val="008A61CB"/>
    <w:rsid w:val="008A663C"/>
    <w:rsid w:val="008A7D34"/>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9F9"/>
    <w:rsid w:val="008E2DA3"/>
    <w:rsid w:val="008E545C"/>
    <w:rsid w:val="008E65A9"/>
    <w:rsid w:val="008E6E91"/>
    <w:rsid w:val="008E7C3A"/>
    <w:rsid w:val="008E7D55"/>
    <w:rsid w:val="008F1A3B"/>
    <w:rsid w:val="008F1B42"/>
    <w:rsid w:val="008F1D29"/>
    <w:rsid w:val="008F1FB0"/>
    <w:rsid w:val="008F2098"/>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A8A"/>
    <w:rsid w:val="00904B05"/>
    <w:rsid w:val="00905413"/>
    <w:rsid w:val="009056A7"/>
    <w:rsid w:val="0090608C"/>
    <w:rsid w:val="00906D2E"/>
    <w:rsid w:val="0090738C"/>
    <w:rsid w:val="00907F8C"/>
    <w:rsid w:val="009127EF"/>
    <w:rsid w:val="00912A3D"/>
    <w:rsid w:val="0091307D"/>
    <w:rsid w:val="009132EC"/>
    <w:rsid w:val="009133D5"/>
    <w:rsid w:val="00913866"/>
    <w:rsid w:val="0091396E"/>
    <w:rsid w:val="009148A1"/>
    <w:rsid w:val="00914B9D"/>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0553"/>
    <w:rsid w:val="009310E8"/>
    <w:rsid w:val="00931132"/>
    <w:rsid w:val="00931B95"/>
    <w:rsid w:val="00932336"/>
    <w:rsid w:val="00932B9E"/>
    <w:rsid w:val="00932C6D"/>
    <w:rsid w:val="009333A3"/>
    <w:rsid w:val="00933C26"/>
    <w:rsid w:val="009346E8"/>
    <w:rsid w:val="00934890"/>
    <w:rsid w:val="00934F1F"/>
    <w:rsid w:val="00935DFB"/>
    <w:rsid w:val="00937419"/>
    <w:rsid w:val="009402FC"/>
    <w:rsid w:val="00940367"/>
    <w:rsid w:val="00940E62"/>
    <w:rsid w:val="00941419"/>
    <w:rsid w:val="00942E44"/>
    <w:rsid w:val="0094340C"/>
    <w:rsid w:val="009443D9"/>
    <w:rsid w:val="009443F5"/>
    <w:rsid w:val="00944762"/>
    <w:rsid w:val="00944EF1"/>
    <w:rsid w:val="00944F12"/>
    <w:rsid w:val="00945C28"/>
    <w:rsid w:val="00946610"/>
    <w:rsid w:val="009468C0"/>
    <w:rsid w:val="0094709D"/>
    <w:rsid w:val="00947791"/>
    <w:rsid w:val="00947CD8"/>
    <w:rsid w:val="00950010"/>
    <w:rsid w:val="009509A2"/>
    <w:rsid w:val="00951227"/>
    <w:rsid w:val="00953AA3"/>
    <w:rsid w:val="00953ACD"/>
    <w:rsid w:val="009555F8"/>
    <w:rsid w:val="009563D7"/>
    <w:rsid w:val="00956594"/>
    <w:rsid w:val="00956726"/>
    <w:rsid w:val="0095775D"/>
    <w:rsid w:val="00957F2B"/>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09A0"/>
    <w:rsid w:val="00971DB2"/>
    <w:rsid w:val="00971E28"/>
    <w:rsid w:val="00971F1B"/>
    <w:rsid w:val="00973D9A"/>
    <w:rsid w:val="009742FB"/>
    <w:rsid w:val="00974854"/>
    <w:rsid w:val="00974ED8"/>
    <w:rsid w:val="00976E7C"/>
    <w:rsid w:val="00976EE9"/>
    <w:rsid w:val="009775CE"/>
    <w:rsid w:val="00977A7A"/>
    <w:rsid w:val="00977AF8"/>
    <w:rsid w:val="00981A5D"/>
    <w:rsid w:val="00982190"/>
    <w:rsid w:val="00982710"/>
    <w:rsid w:val="009827AA"/>
    <w:rsid w:val="00982F11"/>
    <w:rsid w:val="00983468"/>
    <w:rsid w:val="00983A90"/>
    <w:rsid w:val="00984177"/>
    <w:rsid w:val="0098529E"/>
    <w:rsid w:val="00985466"/>
    <w:rsid w:val="00985CE0"/>
    <w:rsid w:val="00986CCA"/>
    <w:rsid w:val="00986E6C"/>
    <w:rsid w:val="00990960"/>
    <w:rsid w:val="00991DB9"/>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113"/>
    <w:rsid w:val="009E3C24"/>
    <w:rsid w:val="009E3EF7"/>
    <w:rsid w:val="009E40A4"/>
    <w:rsid w:val="009E51E8"/>
    <w:rsid w:val="009E55E4"/>
    <w:rsid w:val="009E6AAC"/>
    <w:rsid w:val="009E7555"/>
    <w:rsid w:val="009E7975"/>
    <w:rsid w:val="009F0195"/>
    <w:rsid w:val="009F0762"/>
    <w:rsid w:val="009F11F4"/>
    <w:rsid w:val="009F15CC"/>
    <w:rsid w:val="009F1EE0"/>
    <w:rsid w:val="009F2269"/>
    <w:rsid w:val="009F27CA"/>
    <w:rsid w:val="009F2BED"/>
    <w:rsid w:val="009F2FAD"/>
    <w:rsid w:val="009F30A4"/>
    <w:rsid w:val="009F49EC"/>
    <w:rsid w:val="009F5078"/>
    <w:rsid w:val="009F5A1D"/>
    <w:rsid w:val="009F657B"/>
    <w:rsid w:val="009F6665"/>
    <w:rsid w:val="009F7010"/>
    <w:rsid w:val="009F71B0"/>
    <w:rsid w:val="009F76C5"/>
    <w:rsid w:val="00A01021"/>
    <w:rsid w:val="00A0117E"/>
    <w:rsid w:val="00A01D4A"/>
    <w:rsid w:val="00A027D4"/>
    <w:rsid w:val="00A02DDD"/>
    <w:rsid w:val="00A03AAC"/>
    <w:rsid w:val="00A04BBC"/>
    <w:rsid w:val="00A04F4F"/>
    <w:rsid w:val="00A0579A"/>
    <w:rsid w:val="00A05F84"/>
    <w:rsid w:val="00A0654A"/>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DA"/>
    <w:rsid w:val="00A232E9"/>
    <w:rsid w:val="00A2331C"/>
    <w:rsid w:val="00A235F4"/>
    <w:rsid w:val="00A24737"/>
    <w:rsid w:val="00A249B7"/>
    <w:rsid w:val="00A24C09"/>
    <w:rsid w:val="00A251A4"/>
    <w:rsid w:val="00A2551B"/>
    <w:rsid w:val="00A26240"/>
    <w:rsid w:val="00A27706"/>
    <w:rsid w:val="00A27D26"/>
    <w:rsid w:val="00A27E0B"/>
    <w:rsid w:val="00A317B2"/>
    <w:rsid w:val="00A3195A"/>
    <w:rsid w:val="00A3297D"/>
    <w:rsid w:val="00A332DD"/>
    <w:rsid w:val="00A3381C"/>
    <w:rsid w:val="00A33F32"/>
    <w:rsid w:val="00A33F35"/>
    <w:rsid w:val="00A35B55"/>
    <w:rsid w:val="00A3607D"/>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5000B"/>
    <w:rsid w:val="00A5051F"/>
    <w:rsid w:val="00A508FE"/>
    <w:rsid w:val="00A50D8B"/>
    <w:rsid w:val="00A51ECD"/>
    <w:rsid w:val="00A524CA"/>
    <w:rsid w:val="00A52583"/>
    <w:rsid w:val="00A52C21"/>
    <w:rsid w:val="00A5360A"/>
    <w:rsid w:val="00A546B6"/>
    <w:rsid w:val="00A549B9"/>
    <w:rsid w:val="00A54ACB"/>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761"/>
    <w:rsid w:val="00A67696"/>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3932"/>
    <w:rsid w:val="00AA4601"/>
    <w:rsid w:val="00AA5124"/>
    <w:rsid w:val="00AA539C"/>
    <w:rsid w:val="00AA5895"/>
    <w:rsid w:val="00AA5FCF"/>
    <w:rsid w:val="00AA6499"/>
    <w:rsid w:val="00AA6BCD"/>
    <w:rsid w:val="00AA7378"/>
    <w:rsid w:val="00AA7578"/>
    <w:rsid w:val="00AB04DB"/>
    <w:rsid w:val="00AB0748"/>
    <w:rsid w:val="00AB0840"/>
    <w:rsid w:val="00AB0CAF"/>
    <w:rsid w:val="00AB0FEA"/>
    <w:rsid w:val="00AB1662"/>
    <w:rsid w:val="00AB1C8C"/>
    <w:rsid w:val="00AB20A0"/>
    <w:rsid w:val="00AB33A9"/>
    <w:rsid w:val="00AB33E1"/>
    <w:rsid w:val="00AB37A3"/>
    <w:rsid w:val="00AB398C"/>
    <w:rsid w:val="00AB3C66"/>
    <w:rsid w:val="00AB3D73"/>
    <w:rsid w:val="00AB3FF4"/>
    <w:rsid w:val="00AB4D88"/>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736"/>
    <w:rsid w:val="00AD0AB9"/>
    <w:rsid w:val="00AD0FA9"/>
    <w:rsid w:val="00AD26FC"/>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3BE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BF2"/>
    <w:rsid w:val="00B27C41"/>
    <w:rsid w:val="00B30756"/>
    <w:rsid w:val="00B308BF"/>
    <w:rsid w:val="00B311E0"/>
    <w:rsid w:val="00B31329"/>
    <w:rsid w:val="00B31CE8"/>
    <w:rsid w:val="00B33B8C"/>
    <w:rsid w:val="00B33C69"/>
    <w:rsid w:val="00B34911"/>
    <w:rsid w:val="00B351BD"/>
    <w:rsid w:val="00B35AD3"/>
    <w:rsid w:val="00B36F96"/>
    <w:rsid w:val="00B37B92"/>
    <w:rsid w:val="00B400F4"/>
    <w:rsid w:val="00B40791"/>
    <w:rsid w:val="00B41758"/>
    <w:rsid w:val="00B424E6"/>
    <w:rsid w:val="00B43386"/>
    <w:rsid w:val="00B4358A"/>
    <w:rsid w:val="00B43D28"/>
    <w:rsid w:val="00B46DC8"/>
    <w:rsid w:val="00B474BE"/>
    <w:rsid w:val="00B47541"/>
    <w:rsid w:val="00B476F0"/>
    <w:rsid w:val="00B477E6"/>
    <w:rsid w:val="00B47BC8"/>
    <w:rsid w:val="00B502B5"/>
    <w:rsid w:val="00B50392"/>
    <w:rsid w:val="00B506E0"/>
    <w:rsid w:val="00B50785"/>
    <w:rsid w:val="00B52AD0"/>
    <w:rsid w:val="00B53CC0"/>
    <w:rsid w:val="00B5485B"/>
    <w:rsid w:val="00B560B0"/>
    <w:rsid w:val="00B565EF"/>
    <w:rsid w:val="00B56D97"/>
    <w:rsid w:val="00B578FC"/>
    <w:rsid w:val="00B57B2E"/>
    <w:rsid w:val="00B600A6"/>
    <w:rsid w:val="00B6132B"/>
    <w:rsid w:val="00B61A56"/>
    <w:rsid w:val="00B6207B"/>
    <w:rsid w:val="00B62263"/>
    <w:rsid w:val="00B62387"/>
    <w:rsid w:val="00B628DB"/>
    <w:rsid w:val="00B63424"/>
    <w:rsid w:val="00B64189"/>
    <w:rsid w:val="00B64C19"/>
    <w:rsid w:val="00B64CAB"/>
    <w:rsid w:val="00B64DA1"/>
    <w:rsid w:val="00B659C5"/>
    <w:rsid w:val="00B66E0B"/>
    <w:rsid w:val="00B67D94"/>
    <w:rsid w:val="00B70277"/>
    <w:rsid w:val="00B7096A"/>
    <w:rsid w:val="00B72279"/>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87D01"/>
    <w:rsid w:val="00B9031A"/>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CF"/>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A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196A"/>
    <w:rsid w:val="00BF3FA6"/>
    <w:rsid w:val="00BF4D3C"/>
    <w:rsid w:val="00BF4D3E"/>
    <w:rsid w:val="00BF58C4"/>
    <w:rsid w:val="00BF5E4A"/>
    <w:rsid w:val="00BF5E75"/>
    <w:rsid w:val="00BF6934"/>
    <w:rsid w:val="00BF7E32"/>
    <w:rsid w:val="00C0155A"/>
    <w:rsid w:val="00C01BE3"/>
    <w:rsid w:val="00C021FA"/>
    <w:rsid w:val="00C02296"/>
    <w:rsid w:val="00C03796"/>
    <w:rsid w:val="00C03B97"/>
    <w:rsid w:val="00C04AA8"/>
    <w:rsid w:val="00C05CF8"/>
    <w:rsid w:val="00C06E67"/>
    <w:rsid w:val="00C071EE"/>
    <w:rsid w:val="00C07280"/>
    <w:rsid w:val="00C072A0"/>
    <w:rsid w:val="00C076E8"/>
    <w:rsid w:val="00C079C0"/>
    <w:rsid w:val="00C079DF"/>
    <w:rsid w:val="00C11063"/>
    <w:rsid w:val="00C1170F"/>
    <w:rsid w:val="00C13C1D"/>
    <w:rsid w:val="00C143AE"/>
    <w:rsid w:val="00C14F51"/>
    <w:rsid w:val="00C15304"/>
    <w:rsid w:val="00C1567D"/>
    <w:rsid w:val="00C15F17"/>
    <w:rsid w:val="00C16378"/>
    <w:rsid w:val="00C216EB"/>
    <w:rsid w:val="00C217E4"/>
    <w:rsid w:val="00C21B88"/>
    <w:rsid w:val="00C225A8"/>
    <w:rsid w:val="00C22CF3"/>
    <w:rsid w:val="00C22DE6"/>
    <w:rsid w:val="00C23D1C"/>
    <w:rsid w:val="00C242F2"/>
    <w:rsid w:val="00C246FB"/>
    <w:rsid w:val="00C24780"/>
    <w:rsid w:val="00C2523A"/>
    <w:rsid w:val="00C2588C"/>
    <w:rsid w:val="00C25CB9"/>
    <w:rsid w:val="00C25FA3"/>
    <w:rsid w:val="00C26008"/>
    <w:rsid w:val="00C265DB"/>
    <w:rsid w:val="00C271A3"/>
    <w:rsid w:val="00C27948"/>
    <w:rsid w:val="00C27E35"/>
    <w:rsid w:val="00C309AB"/>
    <w:rsid w:val="00C30AF8"/>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5AE0"/>
    <w:rsid w:val="00C55B96"/>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A21"/>
    <w:rsid w:val="00C83D39"/>
    <w:rsid w:val="00C84562"/>
    <w:rsid w:val="00C846FC"/>
    <w:rsid w:val="00C8488B"/>
    <w:rsid w:val="00C84F71"/>
    <w:rsid w:val="00C854A9"/>
    <w:rsid w:val="00C85C44"/>
    <w:rsid w:val="00C86E5E"/>
    <w:rsid w:val="00C86FD7"/>
    <w:rsid w:val="00C90232"/>
    <w:rsid w:val="00C9083D"/>
    <w:rsid w:val="00C91213"/>
    <w:rsid w:val="00C91D3A"/>
    <w:rsid w:val="00C92798"/>
    <w:rsid w:val="00C92E7A"/>
    <w:rsid w:val="00C93523"/>
    <w:rsid w:val="00C93750"/>
    <w:rsid w:val="00C937B3"/>
    <w:rsid w:val="00C956DD"/>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A80"/>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91A"/>
    <w:rsid w:val="00CE1D0F"/>
    <w:rsid w:val="00CE26C5"/>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E07"/>
    <w:rsid w:val="00CF27D2"/>
    <w:rsid w:val="00CF2AED"/>
    <w:rsid w:val="00CF328B"/>
    <w:rsid w:val="00CF3D82"/>
    <w:rsid w:val="00CF4442"/>
    <w:rsid w:val="00CF55A3"/>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600"/>
    <w:rsid w:val="00D15E37"/>
    <w:rsid w:val="00D169B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206"/>
    <w:rsid w:val="00D305DE"/>
    <w:rsid w:val="00D31D7C"/>
    <w:rsid w:val="00D31EE6"/>
    <w:rsid w:val="00D33343"/>
    <w:rsid w:val="00D3375C"/>
    <w:rsid w:val="00D3540D"/>
    <w:rsid w:val="00D3573F"/>
    <w:rsid w:val="00D3617E"/>
    <w:rsid w:val="00D367BA"/>
    <w:rsid w:val="00D36942"/>
    <w:rsid w:val="00D37859"/>
    <w:rsid w:val="00D4025F"/>
    <w:rsid w:val="00D405BB"/>
    <w:rsid w:val="00D40C8C"/>
    <w:rsid w:val="00D40C9E"/>
    <w:rsid w:val="00D40D39"/>
    <w:rsid w:val="00D41CAA"/>
    <w:rsid w:val="00D4264A"/>
    <w:rsid w:val="00D42AF1"/>
    <w:rsid w:val="00D43C95"/>
    <w:rsid w:val="00D43DEB"/>
    <w:rsid w:val="00D44DC8"/>
    <w:rsid w:val="00D44FE3"/>
    <w:rsid w:val="00D4668F"/>
    <w:rsid w:val="00D4772F"/>
    <w:rsid w:val="00D5085A"/>
    <w:rsid w:val="00D50F84"/>
    <w:rsid w:val="00D51DAC"/>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408"/>
    <w:rsid w:val="00D67A9B"/>
    <w:rsid w:val="00D70073"/>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3A2"/>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C2D"/>
    <w:rsid w:val="00DA371F"/>
    <w:rsid w:val="00DA3F49"/>
    <w:rsid w:val="00DA50FD"/>
    <w:rsid w:val="00DA56A2"/>
    <w:rsid w:val="00DA5CD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37D2"/>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515"/>
    <w:rsid w:val="00E03A2A"/>
    <w:rsid w:val="00E03EEE"/>
    <w:rsid w:val="00E04A5A"/>
    <w:rsid w:val="00E04DBB"/>
    <w:rsid w:val="00E07329"/>
    <w:rsid w:val="00E07436"/>
    <w:rsid w:val="00E07B6F"/>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38E5"/>
    <w:rsid w:val="00E24026"/>
    <w:rsid w:val="00E2531B"/>
    <w:rsid w:val="00E25849"/>
    <w:rsid w:val="00E270B4"/>
    <w:rsid w:val="00E27923"/>
    <w:rsid w:val="00E31B77"/>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2A1B"/>
    <w:rsid w:val="00E644B7"/>
    <w:rsid w:val="00E64A34"/>
    <w:rsid w:val="00E64E1B"/>
    <w:rsid w:val="00E6668B"/>
    <w:rsid w:val="00E67391"/>
    <w:rsid w:val="00E67A1E"/>
    <w:rsid w:val="00E67FB7"/>
    <w:rsid w:val="00E702B1"/>
    <w:rsid w:val="00E70533"/>
    <w:rsid w:val="00E71C74"/>
    <w:rsid w:val="00E71FF5"/>
    <w:rsid w:val="00E7216B"/>
    <w:rsid w:val="00E72B79"/>
    <w:rsid w:val="00E733FF"/>
    <w:rsid w:val="00E737C8"/>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875BC"/>
    <w:rsid w:val="00E90253"/>
    <w:rsid w:val="00E906E2"/>
    <w:rsid w:val="00E90D3B"/>
    <w:rsid w:val="00E913C7"/>
    <w:rsid w:val="00E92207"/>
    <w:rsid w:val="00E92BC4"/>
    <w:rsid w:val="00E9304D"/>
    <w:rsid w:val="00E932C1"/>
    <w:rsid w:val="00E932CF"/>
    <w:rsid w:val="00E93E43"/>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B7EC8"/>
    <w:rsid w:val="00EC0470"/>
    <w:rsid w:val="00EC0C9D"/>
    <w:rsid w:val="00EC0E47"/>
    <w:rsid w:val="00EC1082"/>
    <w:rsid w:val="00EC1474"/>
    <w:rsid w:val="00EC15D0"/>
    <w:rsid w:val="00EC1743"/>
    <w:rsid w:val="00EC1A72"/>
    <w:rsid w:val="00EC1F25"/>
    <w:rsid w:val="00EC24AC"/>
    <w:rsid w:val="00EC2FE5"/>
    <w:rsid w:val="00EC3862"/>
    <w:rsid w:val="00EC4508"/>
    <w:rsid w:val="00EC52C8"/>
    <w:rsid w:val="00EC5AB3"/>
    <w:rsid w:val="00EC6885"/>
    <w:rsid w:val="00EC78B6"/>
    <w:rsid w:val="00EC7E33"/>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3DC1"/>
    <w:rsid w:val="00EF49FE"/>
    <w:rsid w:val="00EF4CDB"/>
    <w:rsid w:val="00EF664F"/>
    <w:rsid w:val="00EF68F4"/>
    <w:rsid w:val="00EF6E38"/>
    <w:rsid w:val="00EF6F65"/>
    <w:rsid w:val="00EF73E8"/>
    <w:rsid w:val="00EF78DB"/>
    <w:rsid w:val="00F00D98"/>
    <w:rsid w:val="00F01D8A"/>
    <w:rsid w:val="00F03AB2"/>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617E"/>
    <w:rsid w:val="00F175F1"/>
    <w:rsid w:val="00F17DCD"/>
    <w:rsid w:val="00F2129D"/>
    <w:rsid w:val="00F21486"/>
    <w:rsid w:val="00F21BB0"/>
    <w:rsid w:val="00F22537"/>
    <w:rsid w:val="00F23008"/>
    <w:rsid w:val="00F24CB9"/>
    <w:rsid w:val="00F25CF8"/>
    <w:rsid w:val="00F25D64"/>
    <w:rsid w:val="00F26E5A"/>
    <w:rsid w:val="00F2709D"/>
    <w:rsid w:val="00F305A8"/>
    <w:rsid w:val="00F307D5"/>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5AA8"/>
    <w:rsid w:val="00F46190"/>
    <w:rsid w:val="00F474C1"/>
    <w:rsid w:val="00F47938"/>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79D"/>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1AB"/>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2526"/>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376"/>
    <w:rsid w:val="00FB0471"/>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2CA"/>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C6E14"/>
    <w:rsid w:val="00FD0922"/>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0ABB"/>
    <w:rsid w:val="00FF2A6C"/>
    <w:rsid w:val="00FF32AE"/>
    <w:rsid w:val="00FF3BBB"/>
    <w:rsid w:val="00FF3D3F"/>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117647206">
      <w:bodyDiv w:val="1"/>
      <w:marLeft w:val="0"/>
      <w:marRight w:val="0"/>
      <w:marTop w:val="0"/>
      <w:marBottom w:val="0"/>
      <w:divBdr>
        <w:top w:val="none" w:sz="0" w:space="0" w:color="auto"/>
        <w:left w:val="none" w:sz="0" w:space="0" w:color="auto"/>
        <w:bottom w:val="none" w:sz="0" w:space="0" w:color="auto"/>
        <w:right w:val="none" w:sz="0" w:space="0" w:color="auto"/>
      </w:divBdr>
    </w:div>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7316F-AE39-4154-9922-C5D15A57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7454</Words>
  <Characters>42492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235</cp:revision>
  <cp:lastPrinted>2023-07-04T08:38:00Z</cp:lastPrinted>
  <dcterms:created xsi:type="dcterms:W3CDTF">2019-06-04T12:32:00Z</dcterms:created>
  <dcterms:modified xsi:type="dcterms:W3CDTF">2023-07-04T08:46:00Z</dcterms:modified>
</cp:coreProperties>
</file>